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0A14E" w14:textId="77777777" w:rsidR="00D274C4" w:rsidRDefault="00D274C4" w:rsidP="007971A7">
      <w:pPr>
        <w:jc w:val="center"/>
        <w:rPr>
          <w:rFonts w:ascii="Times New Roman" w:hAnsi="Times New Roman" w:cs="Times New Roman"/>
        </w:rPr>
      </w:pPr>
    </w:p>
    <w:p w14:paraId="52AA989F" w14:textId="77777777" w:rsidR="00D274C4" w:rsidRDefault="00D274C4" w:rsidP="007971A7">
      <w:pPr>
        <w:jc w:val="center"/>
        <w:rPr>
          <w:rFonts w:ascii="Times New Roman" w:hAnsi="Times New Roman" w:cs="Times New Roman"/>
        </w:rPr>
      </w:pPr>
    </w:p>
    <w:p w14:paraId="2B0BF998" w14:textId="77777777" w:rsidR="00D274C4" w:rsidRDefault="00D274C4" w:rsidP="007971A7">
      <w:pPr>
        <w:jc w:val="center"/>
        <w:rPr>
          <w:rFonts w:ascii="Times New Roman" w:hAnsi="Times New Roman" w:cs="Times New Roman"/>
        </w:rPr>
      </w:pPr>
    </w:p>
    <w:p w14:paraId="2808B2D1" w14:textId="77777777" w:rsidR="00D274C4" w:rsidRDefault="00D274C4" w:rsidP="007971A7">
      <w:pPr>
        <w:jc w:val="center"/>
        <w:rPr>
          <w:rFonts w:ascii="Times New Roman" w:hAnsi="Times New Roman" w:cs="Times New Roman"/>
        </w:rPr>
      </w:pPr>
    </w:p>
    <w:p w14:paraId="2EBEE9EE" w14:textId="77777777" w:rsidR="00D274C4" w:rsidRDefault="00D274C4" w:rsidP="007971A7">
      <w:pPr>
        <w:jc w:val="center"/>
        <w:rPr>
          <w:rFonts w:ascii="Times New Roman" w:hAnsi="Times New Roman" w:cs="Times New Roman"/>
        </w:rPr>
      </w:pPr>
    </w:p>
    <w:p w14:paraId="2C0C42B7" w14:textId="77777777" w:rsidR="00D274C4" w:rsidRDefault="00D274C4" w:rsidP="007971A7">
      <w:pPr>
        <w:jc w:val="center"/>
        <w:rPr>
          <w:rFonts w:ascii="Times New Roman" w:hAnsi="Times New Roman" w:cs="Times New Roman"/>
        </w:rPr>
      </w:pPr>
    </w:p>
    <w:p w14:paraId="51CEEE9A" w14:textId="77777777" w:rsidR="00D274C4" w:rsidRDefault="00D274C4" w:rsidP="007971A7">
      <w:pPr>
        <w:jc w:val="center"/>
        <w:rPr>
          <w:rFonts w:ascii="Times New Roman" w:hAnsi="Times New Roman" w:cs="Times New Roman"/>
        </w:rPr>
      </w:pPr>
    </w:p>
    <w:p w14:paraId="5EF3EEEF" w14:textId="77777777" w:rsidR="00D274C4" w:rsidRDefault="00D274C4" w:rsidP="007971A7">
      <w:pPr>
        <w:jc w:val="center"/>
        <w:rPr>
          <w:rFonts w:ascii="Times New Roman" w:hAnsi="Times New Roman" w:cs="Times New Roman"/>
        </w:rPr>
      </w:pPr>
    </w:p>
    <w:p w14:paraId="5771D2A9" w14:textId="7B313743" w:rsidR="008B3FA4" w:rsidRDefault="00A129F4" w:rsidP="007971A7">
      <w:pPr>
        <w:jc w:val="center"/>
        <w:rPr>
          <w:rFonts w:ascii="Times New Roman" w:hAnsi="Times New Roman" w:cs="Times New Roman"/>
        </w:rPr>
      </w:pPr>
      <w:r>
        <w:rPr>
          <w:rFonts w:ascii="Times New Roman" w:hAnsi="Times New Roman" w:cs="Times New Roman"/>
        </w:rPr>
        <w:t xml:space="preserve">The Mediational Intervention for Sensitizing Caregivers: </w:t>
      </w:r>
      <w:r w:rsidR="00D274C4">
        <w:rPr>
          <w:rFonts w:ascii="Times New Roman" w:hAnsi="Times New Roman" w:cs="Times New Roman"/>
        </w:rPr>
        <w:t>Building Resilience and Preventing Mental Health Problems</w:t>
      </w:r>
      <w:r>
        <w:rPr>
          <w:rFonts w:ascii="Times New Roman" w:hAnsi="Times New Roman" w:cs="Times New Roman"/>
        </w:rPr>
        <w:t xml:space="preserve"> </w:t>
      </w:r>
    </w:p>
    <w:p w14:paraId="25AEC2B7" w14:textId="6459FDC6" w:rsidR="007971A7" w:rsidRDefault="007971A7" w:rsidP="007971A7">
      <w:pPr>
        <w:jc w:val="center"/>
        <w:rPr>
          <w:rFonts w:ascii="Times New Roman" w:hAnsi="Times New Roman" w:cs="Times New Roman"/>
        </w:rPr>
      </w:pPr>
    </w:p>
    <w:p w14:paraId="6B69870B" w14:textId="4A6EA356" w:rsidR="00D274C4" w:rsidRDefault="00D274C4" w:rsidP="007971A7">
      <w:pPr>
        <w:jc w:val="center"/>
        <w:rPr>
          <w:rFonts w:ascii="Times New Roman" w:hAnsi="Times New Roman" w:cs="Times New Roman"/>
        </w:rPr>
      </w:pPr>
    </w:p>
    <w:p w14:paraId="117CFB47" w14:textId="02C08EE4" w:rsidR="00D274C4" w:rsidRDefault="00D274C4" w:rsidP="007971A7">
      <w:pPr>
        <w:jc w:val="center"/>
        <w:rPr>
          <w:rFonts w:ascii="Times New Roman" w:hAnsi="Times New Roman" w:cs="Times New Roman"/>
        </w:rPr>
      </w:pPr>
    </w:p>
    <w:p w14:paraId="303667DE" w14:textId="323B7B7B" w:rsidR="00D274C4" w:rsidRDefault="00D274C4" w:rsidP="007971A7">
      <w:pPr>
        <w:jc w:val="center"/>
        <w:rPr>
          <w:rFonts w:ascii="Times New Roman" w:hAnsi="Times New Roman" w:cs="Times New Roman"/>
        </w:rPr>
      </w:pPr>
    </w:p>
    <w:p w14:paraId="2EFCE145" w14:textId="365AE7C3" w:rsidR="00D274C4" w:rsidRDefault="00D274C4" w:rsidP="007971A7">
      <w:pPr>
        <w:jc w:val="center"/>
        <w:rPr>
          <w:rFonts w:ascii="Times New Roman" w:hAnsi="Times New Roman" w:cs="Times New Roman"/>
        </w:rPr>
      </w:pPr>
    </w:p>
    <w:p w14:paraId="5879F98F" w14:textId="5A67B4FF" w:rsidR="00D274C4" w:rsidRDefault="00D274C4" w:rsidP="007971A7">
      <w:pPr>
        <w:jc w:val="center"/>
        <w:rPr>
          <w:rFonts w:ascii="Times New Roman" w:hAnsi="Times New Roman" w:cs="Times New Roman"/>
        </w:rPr>
      </w:pPr>
    </w:p>
    <w:p w14:paraId="57977081" w14:textId="67C3E4D8" w:rsidR="00D274C4" w:rsidRDefault="00D274C4" w:rsidP="007971A7">
      <w:pPr>
        <w:jc w:val="center"/>
        <w:rPr>
          <w:rFonts w:ascii="Times New Roman" w:hAnsi="Times New Roman" w:cs="Times New Roman"/>
        </w:rPr>
      </w:pPr>
    </w:p>
    <w:p w14:paraId="612F2675" w14:textId="68E3373C" w:rsidR="00D274C4" w:rsidRDefault="00D274C4" w:rsidP="007971A7">
      <w:pPr>
        <w:jc w:val="center"/>
        <w:rPr>
          <w:rFonts w:ascii="Times New Roman" w:hAnsi="Times New Roman" w:cs="Times New Roman"/>
        </w:rPr>
      </w:pPr>
    </w:p>
    <w:p w14:paraId="6FCAE5BD" w14:textId="55DC87E8" w:rsidR="00D274C4" w:rsidRDefault="00D274C4" w:rsidP="007971A7">
      <w:pPr>
        <w:jc w:val="center"/>
        <w:rPr>
          <w:rFonts w:ascii="Times New Roman" w:hAnsi="Times New Roman" w:cs="Times New Roman"/>
        </w:rPr>
      </w:pPr>
    </w:p>
    <w:p w14:paraId="0856C00D" w14:textId="0312745D" w:rsidR="00D274C4" w:rsidRDefault="00D274C4" w:rsidP="007971A7">
      <w:pPr>
        <w:jc w:val="center"/>
        <w:rPr>
          <w:rFonts w:ascii="Times New Roman" w:hAnsi="Times New Roman" w:cs="Times New Roman"/>
        </w:rPr>
      </w:pPr>
    </w:p>
    <w:p w14:paraId="7606CBC1" w14:textId="7DC39F40" w:rsidR="00D274C4" w:rsidRDefault="00D274C4" w:rsidP="007971A7">
      <w:pPr>
        <w:jc w:val="center"/>
        <w:rPr>
          <w:rFonts w:ascii="Times New Roman" w:hAnsi="Times New Roman" w:cs="Times New Roman"/>
        </w:rPr>
      </w:pPr>
    </w:p>
    <w:p w14:paraId="54C15FFF" w14:textId="198C9C52" w:rsidR="00D274C4" w:rsidRDefault="00D274C4" w:rsidP="007971A7">
      <w:pPr>
        <w:jc w:val="center"/>
        <w:rPr>
          <w:rFonts w:ascii="Times New Roman" w:hAnsi="Times New Roman" w:cs="Times New Roman"/>
        </w:rPr>
      </w:pPr>
    </w:p>
    <w:p w14:paraId="4255B1BB" w14:textId="6C9038C2" w:rsidR="00D274C4" w:rsidRDefault="00D274C4" w:rsidP="007971A7">
      <w:pPr>
        <w:jc w:val="center"/>
        <w:rPr>
          <w:rFonts w:ascii="Times New Roman" w:hAnsi="Times New Roman" w:cs="Times New Roman"/>
        </w:rPr>
      </w:pPr>
    </w:p>
    <w:p w14:paraId="73DE64E8" w14:textId="35D210FE" w:rsidR="00D274C4" w:rsidRDefault="00D274C4" w:rsidP="007971A7">
      <w:pPr>
        <w:jc w:val="center"/>
        <w:rPr>
          <w:rFonts w:ascii="Times New Roman" w:hAnsi="Times New Roman" w:cs="Times New Roman"/>
        </w:rPr>
      </w:pPr>
    </w:p>
    <w:p w14:paraId="56E2ABBA" w14:textId="50E2D509" w:rsidR="00D274C4" w:rsidRDefault="00D274C4" w:rsidP="007971A7">
      <w:pPr>
        <w:jc w:val="center"/>
        <w:rPr>
          <w:rFonts w:ascii="Times New Roman" w:hAnsi="Times New Roman" w:cs="Times New Roman"/>
        </w:rPr>
      </w:pPr>
    </w:p>
    <w:p w14:paraId="2913ABA3" w14:textId="72AC5F3C" w:rsidR="00D274C4" w:rsidRDefault="00D274C4" w:rsidP="007971A7">
      <w:pPr>
        <w:jc w:val="center"/>
        <w:rPr>
          <w:rFonts w:ascii="Times New Roman" w:hAnsi="Times New Roman" w:cs="Times New Roman"/>
        </w:rPr>
      </w:pPr>
    </w:p>
    <w:p w14:paraId="59CE6486" w14:textId="5DF35FE4" w:rsidR="00D274C4" w:rsidRDefault="00D274C4" w:rsidP="007971A7">
      <w:pPr>
        <w:jc w:val="center"/>
        <w:rPr>
          <w:rFonts w:ascii="Times New Roman" w:hAnsi="Times New Roman" w:cs="Times New Roman"/>
        </w:rPr>
      </w:pPr>
    </w:p>
    <w:p w14:paraId="5CB2874B" w14:textId="47FD1D70" w:rsidR="00D274C4" w:rsidRDefault="00D274C4" w:rsidP="007971A7">
      <w:pPr>
        <w:jc w:val="center"/>
        <w:rPr>
          <w:rFonts w:ascii="Times New Roman" w:hAnsi="Times New Roman" w:cs="Times New Roman"/>
        </w:rPr>
      </w:pPr>
    </w:p>
    <w:p w14:paraId="545F3FAE" w14:textId="651AE8ED" w:rsidR="00D274C4" w:rsidRDefault="00D274C4" w:rsidP="007971A7">
      <w:pPr>
        <w:jc w:val="center"/>
        <w:rPr>
          <w:rFonts w:ascii="Times New Roman" w:hAnsi="Times New Roman" w:cs="Times New Roman"/>
        </w:rPr>
      </w:pPr>
    </w:p>
    <w:p w14:paraId="5466A975" w14:textId="017FD3C9" w:rsidR="00D274C4" w:rsidRDefault="00D274C4" w:rsidP="007971A7">
      <w:pPr>
        <w:jc w:val="center"/>
        <w:rPr>
          <w:rFonts w:ascii="Times New Roman" w:hAnsi="Times New Roman" w:cs="Times New Roman"/>
        </w:rPr>
      </w:pPr>
    </w:p>
    <w:p w14:paraId="1FEC772D" w14:textId="4DA4B2D1" w:rsidR="00D274C4" w:rsidRDefault="00D274C4" w:rsidP="007971A7">
      <w:pPr>
        <w:jc w:val="center"/>
        <w:rPr>
          <w:rFonts w:ascii="Times New Roman" w:hAnsi="Times New Roman" w:cs="Times New Roman"/>
        </w:rPr>
      </w:pPr>
    </w:p>
    <w:p w14:paraId="426CED7B" w14:textId="67DF58E7" w:rsidR="00D274C4" w:rsidRDefault="00D274C4" w:rsidP="007971A7">
      <w:pPr>
        <w:jc w:val="center"/>
        <w:rPr>
          <w:rFonts w:ascii="Times New Roman" w:hAnsi="Times New Roman" w:cs="Times New Roman"/>
        </w:rPr>
      </w:pPr>
    </w:p>
    <w:p w14:paraId="7E629238" w14:textId="26907BA9" w:rsidR="00D274C4" w:rsidRDefault="00D274C4" w:rsidP="007971A7">
      <w:pPr>
        <w:jc w:val="center"/>
        <w:rPr>
          <w:rFonts w:ascii="Times New Roman" w:hAnsi="Times New Roman" w:cs="Times New Roman"/>
        </w:rPr>
      </w:pPr>
    </w:p>
    <w:p w14:paraId="0FE4CC0D" w14:textId="5774D767" w:rsidR="00D274C4" w:rsidRDefault="00D274C4" w:rsidP="007971A7">
      <w:pPr>
        <w:jc w:val="center"/>
        <w:rPr>
          <w:rFonts w:ascii="Times New Roman" w:hAnsi="Times New Roman" w:cs="Times New Roman"/>
        </w:rPr>
      </w:pPr>
    </w:p>
    <w:p w14:paraId="38786B9A" w14:textId="7EC4BCF9" w:rsidR="00D274C4" w:rsidRDefault="00D274C4" w:rsidP="007971A7">
      <w:pPr>
        <w:jc w:val="center"/>
        <w:rPr>
          <w:rFonts w:ascii="Times New Roman" w:hAnsi="Times New Roman" w:cs="Times New Roman"/>
        </w:rPr>
      </w:pPr>
    </w:p>
    <w:p w14:paraId="5C9287FA" w14:textId="7C7774D5" w:rsidR="00D274C4" w:rsidRDefault="00D274C4" w:rsidP="007971A7">
      <w:pPr>
        <w:jc w:val="center"/>
        <w:rPr>
          <w:rFonts w:ascii="Times New Roman" w:hAnsi="Times New Roman" w:cs="Times New Roman"/>
        </w:rPr>
      </w:pPr>
    </w:p>
    <w:p w14:paraId="0DCA089E" w14:textId="1AB944FB" w:rsidR="00D274C4" w:rsidRDefault="00D274C4" w:rsidP="007971A7">
      <w:pPr>
        <w:jc w:val="center"/>
        <w:rPr>
          <w:rFonts w:ascii="Times New Roman" w:hAnsi="Times New Roman" w:cs="Times New Roman"/>
        </w:rPr>
      </w:pPr>
    </w:p>
    <w:p w14:paraId="509811C5" w14:textId="74EEA26E" w:rsidR="00D274C4" w:rsidRDefault="00D274C4" w:rsidP="007971A7">
      <w:pPr>
        <w:jc w:val="center"/>
        <w:rPr>
          <w:rFonts w:ascii="Times New Roman" w:hAnsi="Times New Roman" w:cs="Times New Roman"/>
        </w:rPr>
      </w:pPr>
    </w:p>
    <w:p w14:paraId="01DA5D6F" w14:textId="313F2E63" w:rsidR="00D274C4" w:rsidRDefault="00D274C4" w:rsidP="007971A7">
      <w:pPr>
        <w:jc w:val="center"/>
        <w:rPr>
          <w:rFonts w:ascii="Times New Roman" w:hAnsi="Times New Roman" w:cs="Times New Roman"/>
        </w:rPr>
      </w:pPr>
    </w:p>
    <w:p w14:paraId="5FE3553F" w14:textId="2F4A3518" w:rsidR="00D274C4" w:rsidRDefault="00D274C4" w:rsidP="007971A7">
      <w:pPr>
        <w:jc w:val="center"/>
        <w:rPr>
          <w:rFonts w:ascii="Times New Roman" w:hAnsi="Times New Roman" w:cs="Times New Roman"/>
        </w:rPr>
      </w:pPr>
    </w:p>
    <w:p w14:paraId="4CE3A013" w14:textId="5380E83F" w:rsidR="00D274C4" w:rsidRDefault="00D274C4" w:rsidP="007971A7">
      <w:pPr>
        <w:jc w:val="center"/>
        <w:rPr>
          <w:rFonts w:ascii="Times New Roman" w:hAnsi="Times New Roman" w:cs="Times New Roman"/>
        </w:rPr>
      </w:pPr>
    </w:p>
    <w:p w14:paraId="135A8F95" w14:textId="144300AD" w:rsidR="00D274C4" w:rsidRDefault="00D274C4" w:rsidP="007971A7">
      <w:pPr>
        <w:jc w:val="center"/>
        <w:rPr>
          <w:rFonts w:ascii="Times New Roman" w:hAnsi="Times New Roman" w:cs="Times New Roman"/>
        </w:rPr>
      </w:pPr>
    </w:p>
    <w:p w14:paraId="697DB381" w14:textId="165C40B8" w:rsidR="00D274C4" w:rsidRDefault="00D274C4" w:rsidP="007971A7">
      <w:pPr>
        <w:jc w:val="center"/>
        <w:rPr>
          <w:rFonts w:ascii="Times New Roman" w:hAnsi="Times New Roman" w:cs="Times New Roman"/>
        </w:rPr>
      </w:pPr>
    </w:p>
    <w:p w14:paraId="6C2B990D" w14:textId="5F9B6921" w:rsidR="00D274C4" w:rsidRDefault="00D274C4" w:rsidP="007971A7">
      <w:pPr>
        <w:jc w:val="center"/>
        <w:rPr>
          <w:rFonts w:ascii="Times New Roman" w:hAnsi="Times New Roman" w:cs="Times New Roman"/>
        </w:rPr>
      </w:pPr>
    </w:p>
    <w:p w14:paraId="6B51AB2B" w14:textId="73FC911B" w:rsidR="00D274C4" w:rsidRDefault="00D274C4" w:rsidP="00D274C4">
      <w:pPr>
        <w:rPr>
          <w:rFonts w:ascii="Times New Roman" w:hAnsi="Times New Roman" w:cs="Times New Roman"/>
        </w:rPr>
      </w:pPr>
    </w:p>
    <w:p w14:paraId="3B57ABC0" w14:textId="77777777" w:rsidR="00D274C4" w:rsidRDefault="00D274C4" w:rsidP="00D274C4">
      <w:pPr>
        <w:rPr>
          <w:rFonts w:ascii="Times New Roman" w:hAnsi="Times New Roman" w:cs="Times New Roman"/>
        </w:rPr>
      </w:pPr>
    </w:p>
    <w:p w14:paraId="751FA553" w14:textId="6F158EE5" w:rsidR="008B3FA4" w:rsidRPr="008B3FA4" w:rsidRDefault="008B3FA4" w:rsidP="008B3FA4">
      <w:pPr>
        <w:rPr>
          <w:rFonts w:ascii="Times New Roman" w:hAnsi="Times New Roman" w:cs="Times New Roman"/>
          <w:b/>
        </w:rPr>
      </w:pPr>
      <w:r>
        <w:rPr>
          <w:rFonts w:ascii="Times New Roman" w:hAnsi="Times New Roman" w:cs="Times New Roman"/>
          <w:b/>
        </w:rPr>
        <w:lastRenderedPageBreak/>
        <w:t>Theoretical Background</w:t>
      </w:r>
    </w:p>
    <w:p w14:paraId="4ED1C8C6" w14:textId="77777777" w:rsidR="002F2EB7" w:rsidRDefault="002F2EB7" w:rsidP="00A73545">
      <w:pPr>
        <w:rPr>
          <w:rFonts w:ascii="Times New Roman" w:hAnsi="Times New Roman" w:cs="Times New Roman"/>
        </w:rPr>
      </w:pPr>
    </w:p>
    <w:p w14:paraId="53A089E2" w14:textId="2801E120" w:rsidR="000327E9" w:rsidRPr="00E9750F" w:rsidRDefault="00A73545" w:rsidP="004F59F3">
      <w:pPr>
        <w:spacing w:line="480" w:lineRule="auto"/>
        <w:ind w:firstLine="720"/>
        <w:rPr>
          <w:rFonts w:ascii="Times New Roman" w:hAnsi="Times New Roman" w:cs="Times New Roman"/>
        </w:rPr>
      </w:pPr>
      <w:r>
        <w:rPr>
          <w:rFonts w:ascii="Times New Roman" w:hAnsi="Times New Roman" w:cs="Times New Roman"/>
        </w:rPr>
        <w:t xml:space="preserve">What is the difference between a child </w:t>
      </w:r>
      <w:r w:rsidR="00171393">
        <w:rPr>
          <w:rFonts w:ascii="Times New Roman" w:hAnsi="Times New Roman" w:cs="Times New Roman"/>
        </w:rPr>
        <w:t>learning</w:t>
      </w:r>
      <w:r>
        <w:rPr>
          <w:rFonts w:ascii="Times New Roman" w:hAnsi="Times New Roman" w:cs="Times New Roman"/>
        </w:rPr>
        <w:t xml:space="preserve"> alone and a child </w:t>
      </w:r>
      <w:r w:rsidR="00171393">
        <w:rPr>
          <w:rFonts w:ascii="Times New Roman" w:hAnsi="Times New Roman" w:cs="Times New Roman"/>
        </w:rPr>
        <w:t>learning</w:t>
      </w:r>
      <w:r>
        <w:rPr>
          <w:rFonts w:ascii="Times New Roman" w:hAnsi="Times New Roman" w:cs="Times New Roman"/>
        </w:rPr>
        <w:t xml:space="preserve"> </w:t>
      </w:r>
      <w:r w:rsidR="00171393">
        <w:rPr>
          <w:rFonts w:ascii="Times New Roman" w:hAnsi="Times New Roman" w:cs="Times New Roman"/>
        </w:rPr>
        <w:t xml:space="preserve">together </w:t>
      </w:r>
      <w:r>
        <w:rPr>
          <w:rFonts w:ascii="Times New Roman" w:hAnsi="Times New Roman" w:cs="Times New Roman"/>
        </w:rPr>
        <w:t xml:space="preserve">with an adult who </w:t>
      </w:r>
      <w:r>
        <w:rPr>
          <w:rFonts w:ascii="Times New Roman" w:hAnsi="Times New Roman" w:cs="Times New Roman"/>
          <w:i/>
          <w:iCs/>
        </w:rPr>
        <w:t xml:space="preserve">mediates </w:t>
      </w:r>
      <w:r>
        <w:rPr>
          <w:rFonts w:ascii="Times New Roman" w:hAnsi="Times New Roman" w:cs="Times New Roman"/>
        </w:rPr>
        <w:t xml:space="preserve">the environment for them? </w:t>
      </w:r>
      <w:r w:rsidR="00CF3B26">
        <w:rPr>
          <w:rFonts w:ascii="Times New Roman" w:hAnsi="Times New Roman" w:cs="Times New Roman"/>
        </w:rPr>
        <w:t xml:space="preserve">Imagine </w:t>
      </w:r>
      <w:r w:rsidR="002B76C4">
        <w:rPr>
          <w:rFonts w:ascii="Times New Roman" w:hAnsi="Times New Roman" w:cs="Times New Roman"/>
        </w:rPr>
        <w:t xml:space="preserve">a child drawing </w:t>
      </w:r>
      <w:r w:rsidR="00171393">
        <w:rPr>
          <w:rFonts w:ascii="Times New Roman" w:hAnsi="Times New Roman" w:cs="Times New Roman"/>
        </w:rPr>
        <w:t>a picture alone compared to a child drawing a picture with an adult who slows down to meet the child’s cognitive and emotional level</w:t>
      </w:r>
      <w:r w:rsidR="002B76C4">
        <w:rPr>
          <w:rFonts w:ascii="Times New Roman" w:hAnsi="Times New Roman" w:cs="Times New Roman"/>
        </w:rPr>
        <w:t xml:space="preserve"> and </w:t>
      </w:r>
      <w:r w:rsidR="00CF3B26">
        <w:rPr>
          <w:rFonts w:ascii="Times New Roman" w:hAnsi="Times New Roman" w:cs="Times New Roman"/>
        </w:rPr>
        <w:t>focus</w:t>
      </w:r>
      <w:r w:rsidR="002B76C4">
        <w:rPr>
          <w:rFonts w:ascii="Times New Roman" w:hAnsi="Times New Roman" w:cs="Times New Roman"/>
        </w:rPr>
        <w:t>es</w:t>
      </w:r>
      <w:r w:rsidR="00CF3B26">
        <w:rPr>
          <w:rFonts w:ascii="Times New Roman" w:hAnsi="Times New Roman" w:cs="Times New Roman"/>
        </w:rPr>
        <w:t xml:space="preserve"> and</w:t>
      </w:r>
      <w:r w:rsidR="00171393">
        <w:rPr>
          <w:rFonts w:ascii="Times New Roman" w:hAnsi="Times New Roman" w:cs="Times New Roman"/>
        </w:rPr>
        <w:t xml:space="preserve"> guide</w:t>
      </w:r>
      <w:r w:rsidR="002B76C4">
        <w:rPr>
          <w:rFonts w:ascii="Times New Roman" w:hAnsi="Times New Roman" w:cs="Times New Roman"/>
        </w:rPr>
        <w:t>s</w:t>
      </w:r>
      <w:r w:rsidR="00CF3B26">
        <w:rPr>
          <w:rFonts w:ascii="Times New Roman" w:hAnsi="Times New Roman" w:cs="Times New Roman"/>
        </w:rPr>
        <w:t xml:space="preserve"> them</w:t>
      </w:r>
      <w:r w:rsidR="00171393">
        <w:rPr>
          <w:rFonts w:ascii="Times New Roman" w:hAnsi="Times New Roman" w:cs="Times New Roman"/>
        </w:rPr>
        <w:t xml:space="preserve">, </w:t>
      </w:r>
      <w:r w:rsidR="00CF3B26">
        <w:rPr>
          <w:rFonts w:ascii="Times New Roman" w:hAnsi="Times New Roman" w:cs="Times New Roman"/>
        </w:rPr>
        <w:t>perhaps asking about how the colors remind them of nature</w:t>
      </w:r>
      <w:r w:rsidR="003C0C34">
        <w:rPr>
          <w:rFonts w:ascii="Times New Roman" w:hAnsi="Times New Roman" w:cs="Times New Roman"/>
        </w:rPr>
        <w:t xml:space="preserve">. </w:t>
      </w:r>
      <w:r w:rsidR="00CF3B26">
        <w:rPr>
          <w:rFonts w:ascii="Times New Roman" w:hAnsi="Times New Roman" w:cs="Times New Roman"/>
        </w:rPr>
        <w:t xml:space="preserve">Similarly, what is the difference between an adolescent crying alone and an adolescent crying while their parent responds and scaffolds them through their experience of distress? </w:t>
      </w:r>
      <w:r w:rsidR="00CF3B26" w:rsidRPr="00730FDD">
        <w:rPr>
          <w:rFonts w:ascii="Times New Roman" w:hAnsi="Times New Roman" w:cs="Times New Roman"/>
        </w:rPr>
        <w:t>Th</w:t>
      </w:r>
      <w:r w:rsidR="00CF3B26">
        <w:rPr>
          <w:rFonts w:ascii="Times New Roman" w:hAnsi="Times New Roman" w:cs="Times New Roman"/>
        </w:rPr>
        <w:t xml:space="preserve">ese questions illustrate </w:t>
      </w:r>
      <w:r w:rsidR="002B76C4">
        <w:rPr>
          <w:rFonts w:ascii="Times New Roman" w:hAnsi="Times New Roman" w:cs="Times New Roman"/>
        </w:rPr>
        <w:t>the</w:t>
      </w:r>
      <w:r w:rsidR="00CF3B26">
        <w:rPr>
          <w:rFonts w:ascii="Times New Roman" w:hAnsi="Times New Roman" w:cs="Times New Roman"/>
        </w:rPr>
        <w:t xml:space="preserve"> guiding concept behind</w:t>
      </w:r>
      <w:r w:rsidR="00CF3B26" w:rsidRPr="00730FDD">
        <w:rPr>
          <w:rFonts w:ascii="Times New Roman" w:hAnsi="Times New Roman" w:cs="Times New Roman"/>
        </w:rPr>
        <w:t xml:space="preserve"> the Mediational Intervention for Sensitizing Caregivers (MISC</w:t>
      </w:r>
      <w:r w:rsidR="006A0449">
        <w:rPr>
          <w:rFonts w:ascii="Times New Roman" w:hAnsi="Times New Roman" w:cs="Times New Roman"/>
        </w:rPr>
        <w:t xml:space="preserve">; </w:t>
      </w:r>
      <w:r w:rsidR="006A0449">
        <w:rPr>
          <w:rFonts w:ascii="Times New Roman" w:hAnsi="Times New Roman" w:cs="Times New Roman"/>
        </w:rPr>
        <w:fldChar w:fldCharType="begin"/>
      </w:r>
      <w:r w:rsidR="00737D4C">
        <w:rPr>
          <w:rFonts w:ascii="Times New Roman" w:hAnsi="Times New Roman" w:cs="Times New Roman"/>
        </w:rPr>
        <w:instrText xml:space="preserve"> ADDIN ZOTERO_ITEM CSL_CITATION {"citationID":"z8TX0Gim","properties":{"formattedCitation":"(P. S. Klein, 1996)","plainCitation":"(P. S. Klein, 1996)","dontUpdate":true,"noteIndex":0},"citationItems":[{"id":69,"uris":["http://zotero.org/users/3043104/items/AU4MTBEY"],"uri":["http://zotero.org/users/3043104/items/AU4MTBEY"],"itemData":{"id":69,"type":"book","event-place":"Oxford","publisher":"Routledge","publisher-place":"Oxford","title":"Early intervention: Cross-cultural experiences with a mediational approach.","author":[{"family":"Klein","given":"Pnina S."}],"issued":{"date-parts":[["1996"]]}}}],"schema":"https://github.com/citation-style-language/schema/raw/master/csl-citation.json"} </w:instrText>
      </w:r>
      <w:r w:rsidR="006A0449">
        <w:rPr>
          <w:rFonts w:ascii="Times New Roman" w:hAnsi="Times New Roman" w:cs="Times New Roman"/>
        </w:rPr>
        <w:fldChar w:fldCharType="separate"/>
      </w:r>
      <w:r w:rsidR="006A0449" w:rsidRPr="006A0449">
        <w:rPr>
          <w:rFonts w:ascii="Times New Roman" w:hAnsi="Times New Roman" w:cs="Times New Roman"/>
        </w:rPr>
        <w:t>Klein, 1996)</w:t>
      </w:r>
      <w:r w:rsidR="006A0449">
        <w:rPr>
          <w:rFonts w:ascii="Times New Roman" w:hAnsi="Times New Roman" w:cs="Times New Roman"/>
        </w:rPr>
        <w:fldChar w:fldCharType="end"/>
      </w:r>
      <w:r w:rsidR="00CF3B26" w:rsidRPr="00730FDD">
        <w:rPr>
          <w:rFonts w:ascii="Times New Roman" w:hAnsi="Times New Roman" w:cs="Times New Roman"/>
        </w:rPr>
        <w:t xml:space="preserve">, a caregiving intervention that focuses on enhancing the </w:t>
      </w:r>
      <w:r w:rsidR="003275B4" w:rsidRPr="003275B4">
        <w:rPr>
          <w:rFonts w:ascii="Times New Roman" w:hAnsi="Times New Roman" w:cs="Times New Roman"/>
        </w:rPr>
        <w:t>serve and return</w:t>
      </w:r>
      <w:r w:rsidR="00FA291D">
        <w:rPr>
          <w:rFonts w:ascii="Times New Roman" w:hAnsi="Times New Roman" w:cs="Times New Roman"/>
        </w:rPr>
        <w:t xml:space="preserve"> </w:t>
      </w:r>
      <w:r w:rsidR="00CF3B26" w:rsidRPr="00730FDD">
        <w:rPr>
          <w:rFonts w:ascii="Times New Roman" w:hAnsi="Times New Roman" w:cs="Times New Roman"/>
        </w:rPr>
        <w:t>between caregivers and children.</w:t>
      </w:r>
      <w:r w:rsidR="00CF3B26">
        <w:rPr>
          <w:rFonts w:ascii="Times New Roman" w:hAnsi="Times New Roman" w:cs="Times New Roman"/>
        </w:rPr>
        <w:t xml:space="preserve"> The theoretical model behind MISC assumes that almost all caregivers have the same “deep objective” – they want </w:t>
      </w:r>
      <w:r w:rsidR="0047353C">
        <w:rPr>
          <w:rFonts w:ascii="Times New Roman" w:hAnsi="Times New Roman" w:cs="Times New Roman"/>
        </w:rPr>
        <w:t>the best for their child emotionally, socially, and cognitively. However, families</w:t>
      </w:r>
      <w:r w:rsidR="006A0449">
        <w:rPr>
          <w:rFonts w:ascii="Times New Roman" w:hAnsi="Times New Roman" w:cs="Times New Roman"/>
        </w:rPr>
        <w:t xml:space="preserve"> may</w:t>
      </w:r>
      <w:r w:rsidR="0047353C">
        <w:rPr>
          <w:rFonts w:ascii="Times New Roman" w:hAnsi="Times New Roman" w:cs="Times New Roman"/>
        </w:rPr>
        <w:t xml:space="preserve"> face a myriad of </w:t>
      </w:r>
      <w:r w:rsidR="006A0449">
        <w:rPr>
          <w:rFonts w:ascii="Times New Roman" w:hAnsi="Times New Roman" w:cs="Times New Roman"/>
        </w:rPr>
        <w:t>factors and experiences that impede the</w:t>
      </w:r>
      <w:r w:rsidR="005F0FAC">
        <w:rPr>
          <w:rFonts w:ascii="Times New Roman" w:hAnsi="Times New Roman" w:cs="Times New Roman"/>
        </w:rPr>
        <w:t>ir</w:t>
      </w:r>
      <w:r w:rsidR="006A0449">
        <w:rPr>
          <w:rFonts w:ascii="Times New Roman" w:hAnsi="Times New Roman" w:cs="Times New Roman"/>
        </w:rPr>
        <w:t xml:space="preserve"> ability to form secure attachments with children and foster optimal development – separation, trauma, poverty, occupational stress, mental health problems, personality differences, </w:t>
      </w:r>
      <w:r w:rsidR="002B76C4">
        <w:rPr>
          <w:rFonts w:ascii="Times New Roman" w:hAnsi="Times New Roman" w:cs="Times New Roman"/>
        </w:rPr>
        <w:t>and more</w:t>
      </w:r>
      <w:r w:rsidR="006A0449">
        <w:rPr>
          <w:rFonts w:ascii="Times New Roman" w:hAnsi="Times New Roman" w:cs="Times New Roman"/>
        </w:rPr>
        <w:t xml:space="preserve">. While genetics, trauma, and life circumstances </w:t>
      </w:r>
      <w:r w:rsidR="000F3FFC">
        <w:rPr>
          <w:rFonts w:ascii="Times New Roman" w:hAnsi="Times New Roman" w:cs="Times New Roman"/>
        </w:rPr>
        <w:t xml:space="preserve">may be </w:t>
      </w:r>
      <w:r w:rsidR="006C0161">
        <w:rPr>
          <w:rFonts w:ascii="Times New Roman" w:hAnsi="Times New Roman" w:cs="Times New Roman"/>
        </w:rPr>
        <w:t>immutable</w:t>
      </w:r>
      <w:r w:rsidR="006A0449">
        <w:rPr>
          <w:rFonts w:ascii="Times New Roman" w:hAnsi="Times New Roman" w:cs="Times New Roman"/>
        </w:rPr>
        <w:t xml:space="preserve">, </w:t>
      </w:r>
      <w:r w:rsidR="000F3FFC">
        <w:rPr>
          <w:rFonts w:ascii="Times New Roman" w:hAnsi="Times New Roman" w:cs="Times New Roman"/>
        </w:rPr>
        <w:t xml:space="preserve">MISC focuses on </w:t>
      </w:r>
      <w:r w:rsidR="006A0449">
        <w:rPr>
          <w:rFonts w:ascii="Times New Roman" w:hAnsi="Times New Roman" w:cs="Times New Roman"/>
        </w:rPr>
        <w:t xml:space="preserve">the immediate caregiving environment </w:t>
      </w:r>
      <w:r w:rsidR="006C0161">
        <w:rPr>
          <w:rFonts w:ascii="Times New Roman" w:hAnsi="Times New Roman" w:cs="Times New Roman"/>
        </w:rPr>
        <w:t xml:space="preserve">– the </w:t>
      </w:r>
      <w:r w:rsidR="006C0161" w:rsidRPr="00FA291D">
        <w:rPr>
          <w:rFonts w:ascii="Times New Roman" w:hAnsi="Times New Roman" w:cs="Times New Roman"/>
          <w:iCs/>
        </w:rPr>
        <w:t>here and now</w:t>
      </w:r>
      <w:r w:rsidR="006C0161">
        <w:rPr>
          <w:rFonts w:ascii="Times New Roman" w:hAnsi="Times New Roman" w:cs="Times New Roman"/>
          <w:i/>
        </w:rPr>
        <w:t xml:space="preserve"> – </w:t>
      </w:r>
      <w:r w:rsidR="000F3FFC">
        <w:rPr>
          <w:rFonts w:ascii="Times New Roman" w:hAnsi="Times New Roman" w:cs="Times New Roman"/>
        </w:rPr>
        <w:t xml:space="preserve">to strengthen the attachment relationship and enhance child development. </w:t>
      </w:r>
    </w:p>
    <w:p w14:paraId="3F98DE8F" w14:textId="00FD2345" w:rsidR="00F924A1" w:rsidRPr="00BE24CF" w:rsidRDefault="004F59F3" w:rsidP="00BE24CF">
      <w:pPr>
        <w:spacing w:line="480" w:lineRule="auto"/>
        <w:ind w:firstLine="720"/>
        <w:rPr>
          <w:rFonts w:ascii="Times New Roman" w:hAnsi="Times New Roman" w:cs="Times New Roman"/>
          <w:i/>
          <w:iCs/>
          <w:color w:val="000000" w:themeColor="text1"/>
        </w:rPr>
      </w:pPr>
      <w:r>
        <w:rPr>
          <w:rFonts w:ascii="Times New Roman" w:hAnsi="Times New Roman" w:cs="Times New Roman"/>
        </w:rPr>
        <w:t xml:space="preserve">MISC was originally developed by Dr. </w:t>
      </w:r>
      <w:proofErr w:type="spellStart"/>
      <w:r>
        <w:rPr>
          <w:rFonts w:ascii="Times New Roman" w:hAnsi="Times New Roman" w:cs="Times New Roman"/>
        </w:rPr>
        <w:t>Pnina</w:t>
      </w:r>
      <w:proofErr w:type="spellEnd"/>
      <w:r>
        <w:rPr>
          <w:rFonts w:ascii="Times New Roman" w:hAnsi="Times New Roman" w:cs="Times New Roman"/>
        </w:rPr>
        <w:t xml:space="preserve"> Klein (1996) for low-resource and high-risk environments in which attachment disruption has occurred. </w:t>
      </w:r>
      <w:r w:rsidR="00824195">
        <w:rPr>
          <w:rFonts w:ascii="Times New Roman" w:hAnsi="Times New Roman" w:cs="Times New Roman"/>
          <w:color w:val="000000" w:themeColor="text1"/>
        </w:rPr>
        <w:t>“MISC” is a dual acronym</w:t>
      </w:r>
      <w:r w:rsidR="00552A98" w:rsidRPr="00BE24CF">
        <w:rPr>
          <w:rFonts w:ascii="Times New Roman" w:hAnsi="Times New Roman" w:cs="Times New Roman"/>
          <w:color w:val="000000" w:themeColor="text1"/>
        </w:rPr>
        <w:t xml:space="preserve"> </w:t>
      </w:r>
      <w:r w:rsidR="00824195">
        <w:rPr>
          <w:rFonts w:ascii="Times New Roman" w:hAnsi="Times New Roman" w:cs="Times New Roman"/>
          <w:color w:val="000000" w:themeColor="text1"/>
        </w:rPr>
        <w:t>describing</w:t>
      </w:r>
      <w:r w:rsidR="00552A98" w:rsidRPr="00BE24CF">
        <w:rPr>
          <w:rFonts w:ascii="Times New Roman" w:hAnsi="Times New Roman" w:cs="Times New Roman"/>
          <w:color w:val="000000" w:themeColor="text1"/>
        </w:rPr>
        <w:t xml:space="preserve"> both the process </w:t>
      </w:r>
      <w:r w:rsidR="00552A98" w:rsidRPr="00BE24CF">
        <w:rPr>
          <w:rFonts w:ascii="Times New Roman" w:hAnsi="Times New Roman" w:cs="Times New Roman"/>
        </w:rPr>
        <w:t xml:space="preserve">(Mediational Intervention for Sensitizing Caregivers) and the objective (More Intelligent and Sensitive – or </w:t>
      </w:r>
      <w:proofErr w:type="gramStart"/>
      <w:r w:rsidR="00350B37" w:rsidRPr="00BE24CF">
        <w:rPr>
          <w:rFonts w:ascii="Times New Roman" w:hAnsi="Times New Roman" w:cs="Times New Roman"/>
        </w:rPr>
        <w:t>Socially</w:t>
      </w:r>
      <w:proofErr w:type="gramEnd"/>
      <w:r w:rsidR="00552A98" w:rsidRPr="00BE24CF">
        <w:rPr>
          <w:rFonts w:ascii="Times New Roman" w:hAnsi="Times New Roman" w:cs="Times New Roman"/>
        </w:rPr>
        <w:t xml:space="preserve"> competent – Children). </w:t>
      </w:r>
      <w:r w:rsidR="0075538F">
        <w:rPr>
          <w:rFonts w:ascii="Times New Roman" w:hAnsi="Times New Roman" w:cs="Times New Roman"/>
          <w:color w:val="000000" w:themeColor="text1"/>
        </w:rPr>
        <w:t>The theoretical underpinnings of the intervention are drawn from</w:t>
      </w:r>
      <w:r>
        <w:rPr>
          <w:rFonts w:ascii="Times New Roman" w:hAnsi="Times New Roman" w:cs="Times New Roman"/>
          <w:color w:val="000000" w:themeColor="text1"/>
        </w:rPr>
        <w:t xml:space="preserve"> </w:t>
      </w:r>
      <w:r w:rsidR="00801ED3" w:rsidRPr="00BE24CF">
        <w:rPr>
          <w:rFonts w:ascii="Times New Roman" w:hAnsi="Times New Roman" w:cs="Times New Roman"/>
          <w:color w:val="000000" w:themeColor="text1"/>
        </w:rPr>
        <w:t>attachment theory</w:t>
      </w:r>
      <w:r w:rsidR="009F7312" w:rsidRPr="00BE24CF">
        <w:rPr>
          <w:rFonts w:ascii="Times New Roman" w:hAnsi="Times New Roman" w:cs="Times New Roman"/>
          <w:color w:val="000000" w:themeColor="text1"/>
        </w:rPr>
        <w:t xml:space="preserve"> </w:t>
      </w:r>
      <w:r w:rsidR="00801ED3" w:rsidRPr="00BE24CF">
        <w:rPr>
          <w:rFonts w:ascii="Times New Roman" w:hAnsi="Times New Roman" w:cs="Times New Roman"/>
          <w:color w:val="000000" w:themeColor="text1"/>
        </w:rPr>
        <w:fldChar w:fldCharType="begin"/>
      </w:r>
      <w:r w:rsidR="00737D4C">
        <w:rPr>
          <w:rFonts w:ascii="Times New Roman" w:hAnsi="Times New Roman" w:cs="Times New Roman"/>
          <w:color w:val="000000" w:themeColor="text1"/>
        </w:rPr>
        <w:instrText xml:space="preserve"> ADDIN ZOTERO_ITEM CSL_CITATION {"citationID":"Mi4ktC1l","properties":{"formattedCitation":"(Bowlby, 1973)","plainCitation":"(Bowlby, 1973)","noteIndex":0},"citationItems":[{"id":72,"uris":["http://zotero.org/users/3043104/items/A7KFI5MN"],"uri":["http://zotero.org/users/3043104/items/A7KFI5MN"],"itemData":{"id":72,"type":"book","event-place":"New York","publisher":"Basic Books","publisher-place":"New York","title":"Attachment and Loss: Separation","author":[{"family":"Bowlby","given":"John"}],"issued":{"date-parts":[["1973"]]}}}],"schema":"https://github.com/citation-style-language/schema/raw/master/csl-citation.json"} </w:instrText>
      </w:r>
      <w:r w:rsidR="00801ED3" w:rsidRPr="00BE24CF">
        <w:rPr>
          <w:rFonts w:ascii="Times New Roman" w:hAnsi="Times New Roman" w:cs="Times New Roman"/>
          <w:color w:val="000000" w:themeColor="text1"/>
        </w:rPr>
        <w:fldChar w:fldCharType="separate"/>
      </w:r>
      <w:r w:rsidR="00801ED3" w:rsidRPr="00BE24CF">
        <w:rPr>
          <w:rFonts w:ascii="Times New Roman" w:hAnsi="Times New Roman" w:cs="Times New Roman"/>
        </w:rPr>
        <w:t>(Bowlby, 1973)</w:t>
      </w:r>
      <w:r w:rsidR="00801ED3" w:rsidRPr="00BE24CF">
        <w:rPr>
          <w:rFonts w:ascii="Times New Roman" w:hAnsi="Times New Roman" w:cs="Times New Roman"/>
          <w:color w:val="000000" w:themeColor="text1"/>
        </w:rPr>
        <w:fldChar w:fldCharType="end"/>
      </w:r>
      <w:r w:rsidR="00801ED3" w:rsidRPr="00BE24CF">
        <w:rPr>
          <w:rFonts w:ascii="Times New Roman" w:hAnsi="Times New Roman" w:cs="Times New Roman"/>
          <w:color w:val="000000" w:themeColor="text1"/>
        </w:rPr>
        <w:t xml:space="preserve"> </w:t>
      </w:r>
      <w:r w:rsidR="00801ED3" w:rsidRPr="00BE24CF">
        <w:rPr>
          <w:rFonts w:ascii="Times New Roman" w:hAnsi="Times New Roman" w:cs="Times New Roman"/>
        </w:rPr>
        <w:t xml:space="preserve">and Feuerstein’s </w:t>
      </w:r>
      <w:r w:rsidR="003C0C34">
        <w:rPr>
          <w:rFonts w:ascii="Times New Roman" w:hAnsi="Times New Roman" w:cs="Times New Roman"/>
        </w:rPr>
        <w:t xml:space="preserve">(1979) </w:t>
      </w:r>
      <w:r w:rsidR="00801ED3" w:rsidRPr="00BE24CF">
        <w:rPr>
          <w:rFonts w:ascii="Times New Roman" w:hAnsi="Times New Roman" w:cs="Times New Roman"/>
        </w:rPr>
        <w:t>theory of cognitive modifiability and media</w:t>
      </w:r>
      <w:r>
        <w:rPr>
          <w:rFonts w:ascii="Times New Roman" w:hAnsi="Times New Roman" w:cs="Times New Roman"/>
        </w:rPr>
        <w:t>ted learning experiences (MLEs).</w:t>
      </w:r>
      <w:r w:rsidR="00801ED3" w:rsidRPr="00BE24CF">
        <w:rPr>
          <w:rFonts w:ascii="Times New Roman" w:hAnsi="Times New Roman" w:cs="Times New Roman"/>
        </w:rPr>
        <w:t xml:space="preserve"> </w:t>
      </w:r>
      <w:r w:rsidR="00B60D8A" w:rsidRPr="00BE24CF">
        <w:rPr>
          <w:rFonts w:ascii="Times New Roman" w:hAnsi="Times New Roman" w:cs="Times New Roman"/>
          <w:color w:val="000000" w:themeColor="text1"/>
        </w:rPr>
        <w:lastRenderedPageBreak/>
        <w:t>The intervention aims to</w:t>
      </w:r>
      <w:r w:rsidR="00801ED3" w:rsidRPr="00BE24CF">
        <w:rPr>
          <w:rFonts w:ascii="Times New Roman" w:hAnsi="Times New Roman" w:cs="Times New Roman"/>
          <w:color w:val="000000" w:themeColor="text1"/>
        </w:rPr>
        <w:t xml:space="preserve"> “sensitize” caregivers </w:t>
      </w:r>
      <w:r w:rsidR="00B60D8A" w:rsidRPr="00BE24CF">
        <w:rPr>
          <w:rFonts w:ascii="Times New Roman" w:hAnsi="Times New Roman" w:cs="Times New Roman"/>
          <w:color w:val="000000" w:themeColor="text1"/>
        </w:rPr>
        <w:t xml:space="preserve">to the “literacy of interaction” – to be able to “read” and respond to the child’s emotional and learning needs. This is done by promoting a set of components or criteria within parent-child interactions </w:t>
      </w:r>
      <w:r w:rsidR="00F924A1" w:rsidRPr="00BE24CF">
        <w:rPr>
          <w:rFonts w:ascii="Times New Roman" w:hAnsi="Times New Roman" w:cs="Times New Roman"/>
          <w:color w:val="000000" w:themeColor="text1"/>
        </w:rPr>
        <w:t xml:space="preserve">that create learning moments </w:t>
      </w:r>
      <w:r>
        <w:rPr>
          <w:rFonts w:ascii="Times New Roman" w:hAnsi="Times New Roman" w:cs="Times New Roman"/>
          <w:color w:val="000000" w:themeColor="text1"/>
        </w:rPr>
        <w:t xml:space="preserve">(i.e., mediated learning experiences) </w:t>
      </w:r>
      <w:r w:rsidR="00F924A1" w:rsidRPr="00BE24CF">
        <w:rPr>
          <w:rFonts w:ascii="Times New Roman" w:hAnsi="Times New Roman" w:cs="Times New Roman"/>
          <w:color w:val="000000" w:themeColor="text1"/>
        </w:rPr>
        <w:t xml:space="preserve">and enhance the child’s cognitive, social, and emotional development. </w:t>
      </w:r>
      <w:r w:rsidR="00824195">
        <w:rPr>
          <w:rFonts w:ascii="Times New Roman" w:hAnsi="Times New Roman" w:cs="Times New Roman"/>
          <w:color w:val="000000" w:themeColor="text1"/>
        </w:rPr>
        <w:t>By</w:t>
      </w:r>
      <w:r w:rsidR="00BE24CF" w:rsidRPr="00BE24CF">
        <w:rPr>
          <w:rFonts w:ascii="Times New Roman" w:hAnsi="Times New Roman" w:cs="Times New Roman"/>
          <w:color w:val="000000" w:themeColor="text1"/>
        </w:rPr>
        <w:t xml:space="preserve"> engaging in these components, t</w:t>
      </w:r>
      <w:r w:rsidR="00F924A1" w:rsidRPr="00BE24CF">
        <w:rPr>
          <w:rFonts w:ascii="Times New Roman" w:hAnsi="Times New Roman" w:cs="Times New Roman"/>
          <w:color w:val="000000" w:themeColor="text1"/>
        </w:rPr>
        <w:t>he caregiver slow</w:t>
      </w:r>
      <w:r w:rsidR="00BE24CF" w:rsidRPr="00BE24CF">
        <w:rPr>
          <w:rFonts w:ascii="Times New Roman" w:hAnsi="Times New Roman" w:cs="Times New Roman"/>
          <w:color w:val="000000" w:themeColor="text1"/>
        </w:rPr>
        <w:t>s</w:t>
      </w:r>
      <w:r w:rsidR="00F924A1" w:rsidRPr="00BE24CF">
        <w:rPr>
          <w:rFonts w:ascii="Times New Roman" w:hAnsi="Times New Roman" w:cs="Times New Roman"/>
          <w:color w:val="000000" w:themeColor="text1"/>
        </w:rPr>
        <w:t xml:space="preserve"> down the interaction so that </w:t>
      </w:r>
      <w:r w:rsidR="00824195">
        <w:rPr>
          <w:rFonts w:ascii="Times New Roman" w:hAnsi="Times New Roman" w:cs="Times New Roman"/>
          <w:color w:val="000000" w:themeColor="text1"/>
        </w:rPr>
        <w:t xml:space="preserve">the </w:t>
      </w:r>
      <w:r w:rsidR="00F924A1" w:rsidRPr="00BE24CF">
        <w:rPr>
          <w:rFonts w:ascii="Times New Roman" w:hAnsi="Times New Roman" w:cs="Times New Roman"/>
          <w:color w:val="000000" w:themeColor="text1"/>
        </w:rPr>
        <w:t xml:space="preserve">child feels understood and supported and begins to </w:t>
      </w:r>
      <w:r w:rsidR="00F924A1" w:rsidRPr="00BE24CF">
        <w:rPr>
          <w:rFonts w:ascii="Times New Roman" w:hAnsi="Times New Roman" w:cs="Times New Roman"/>
          <w:i/>
          <w:iCs/>
          <w:color w:val="000000" w:themeColor="text1"/>
        </w:rPr>
        <w:t xml:space="preserve">learn to learn. </w:t>
      </w:r>
    </w:p>
    <w:p w14:paraId="780047E3" w14:textId="3A919AEB" w:rsidR="00552A98" w:rsidRPr="00BE24CF" w:rsidRDefault="00E9750F" w:rsidP="00E9750F">
      <w:pPr>
        <w:spacing w:line="480" w:lineRule="auto"/>
        <w:ind w:firstLine="720"/>
        <w:rPr>
          <w:rFonts w:ascii="Times New Roman" w:hAnsi="Times New Roman" w:cs="Times New Roman"/>
        </w:rPr>
      </w:pPr>
      <w:r w:rsidRPr="00BE24CF">
        <w:rPr>
          <w:rFonts w:ascii="Times New Roman" w:hAnsi="Times New Roman" w:cs="Times New Roman"/>
          <w:color w:val="000000" w:themeColor="text1"/>
        </w:rPr>
        <w:t>Th</w:t>
      </w:r>
      <w:r w:rsidR="00B60D8A" w:rsidRPr="00BE24CF">
        <w:rPr>
          <w:rFonts w:ascii="Times New Roman" w:hAnsi="Times New Roman" w:cs="Times New Roman"/>
          <w:color w:val="000000" w:themeColor="text1"/>
        </w:rPr>
        <w:t>e</w:t>
      </w:r>
      <w:r w:rsidRPr="00BE24CF">
        <w:rPr>
          <w:rFonts w:ascii="Times New Roman" w:hAnsi="Times New Roman" w:cs="Times New Roman"/>
          <w:color w:val="000000" w:themeColor="text1"/>
        </w:rPr>
        <w:t xml:space="preserve"> conceptual model</w:t>
      </w:r>
      <w:r w:rsidR="00EF0895">
        <w:rPr>
          <w:rFonts w:ascii="Times New Roman" w:hAnsi="Times New Roman" w:cs="Times New Roman"/>
          <w:color w:val="000000" w:themeColor="text1"/>
        </w:rPr>
        <w:t xml:space="preserve"> underlying MISC</w:t>
      </w:r>
      <w:r w:rsidRPr="00BE24CF">
        <w:rPr>
          <w:rFonts w:ascii="Times New Roman" w:hAnsi="Times New Roman" w:cs="Times New Roman"/>
          <w:color w:val="000000" w:themeColor="text1"/>
        </w:rPr>
        <w:t xml:space="preserve"> (the MISC “tree”) is shown in Figure 1. The “roots” of the tree are </w:t>
      </w:r>
      <w:r w:rsidR="00801ED3" w:rsidRPr="00BE24CF">
        <w:rPr>
          <w:rFonts w:ascii="Times New Roman" w:hAnsi="Times New Roman" w:cs="Times New Roman"/>
          <w:color w:val="000000" w:themeColor="text1"/>
        </w:rPr>
        <w:t xml:space="preserve">attachment-based </w:t>
      </w:r>
      <w:r w:rsidR="00CE4F3D">
        <w:rPr>
          <w:rFonts w:ascii="Times New Roman" w:hAnsi="Times New Roman" w:cs="Times New Roman"/>
          <w:color w:val="000000" w:themeColor="text1"/>
        </w:rPr>
        <w:t>emotional</w:t>
      </w:r>
      <w:r w:rsidR="00801ED3" w:rsidRPr="00D356A3">
        <w:rPr>
          <w:rFonts w:ascii="Times New Roman" w:hAnsi="Times New Roman" w:cs="Times New Roman"/>
          <w:color w:val="000000" w:themeColor="text1"/>
        </w:rPr>
        <w:t xml:space="preserve"> components</w:t>
      </w:r>
      <w:r w:rsidR="00A70F3C">
        <w:rPr>
          <w:rFonts w:ascii="Times New Roman" w:hAnsi="Times New Roman" w:cs="Times New Roman"/>
          <w:color w:val="000000" w:themeColor="text1"/>
        </w:rPr>
        <w:t xml:space="preserve"> (e.g.</w:t>
      </w:r>
      <w:r w:rsidR="00801ED3" w:rsidRPr="00BE24CF">
        <w:rPr>
          <w:rFonts w:ascii="Times New Roman" w:hAnsi="Times New Roman" w:cs="Times New Roman"/>
          <w:color w:val="000000" w:themeColor="text1"/>
        </w:rPr>
        <w:t xml:space="preserve">, touch, smiles, eye contact) that communicate messages of “it’s worthwhile to act,” “I’m with you,” and “I love you” to the child. </w:t>
      </w:r>
      <w:r w:rsidR="00552A98" w:rsidRPr="00BE24CF">
        <w:rPr>
          <w:rFonts w:ascii="Times New Roman" w:hAnsi="Times New Roman" w:cs="Times New Roman"/>
          <w:color w:val="000000" w:themeColor="text1"/>
        </w:rPr>
        <w:t>However, Klein argues that “attachment is not enough” for learning to take place; “the affectionate bond between a child and caregiver opens the gate to the child’s mental development, but does not</w:t>
      </w:r>
      <w:proofErr w:type="gramStart"/>
      <w:r w:rsidR="00552A98" w:rsidRPr="00BE24CF">
        <w:rPr>
          <w:rFonts w:ascii="Times New Roman" w:hAnsi="Times New Roman" w:cs="Times New Roman"/>
          <w:color w:val="000000" w:themeColor="text1"/>
        </w:rPr>
        <w:t>, in itself, determine</w:t>
      </w:r>
      <w:proofErr w:type="gramEnd"/>
      <w:r w:rsidR="00552A98" w:rsidRPr="00BE24CF">
        <w:rPr>
          <w:rFonts w:ascii="Times New Roman" w:hAnsi="Times New Roman" w:cs="Times New Roman"/>
          <w:color w:val="000000" w:themeColor="text1"/>
        </w:rPr>
        <w:t xml:space="preserve"> what will pass through the gate” (Klein, 1995, p. 5). </w:t>
      </w:r>
      <w:r w:rsidR="00EF0895">
        <w:rPr>
          <w:rFonts w:ascii="Times New Roman" w:hAnsi="Times New Roman" w:cs="Times New Roman"/>
          <w:color w:val="000000" w:themeColor="text1"/>
        </w:rPr>
        <w:t>Thus, MISC also</w:t>
      </w:r>
      <w:r w:rsidR="00801ED3" w:rsidRPr="00EF0895">
        <w:rPr>
          <w:rFonts w:ascii="Times New Roman" w:hAnsi="Times New Roman" w:cs="Times New Roman"/>
          <w:color w:val="000000" w:themeColor="text1"/>
        </w:rPr>
        <w:t xml:space="preserve"> defines </w:t>
      </w:r>
      <w:r w:rsidR="00EF0895" w:rsidRPr="00EF0895">
        <w:rPr>
          <w:rFonts w:ascii="Times New Roman" w:hAnsi="Times New Roman" w:cs="Times New Roman"/>
          <w:color w:val="000000" w:themeColor="text1"/>
        </w:rPr>
        <w:t>behaviorally anchored</w:t>
      </w:r>
      <w:r w:rsidR="00801ED3" w:rsidRPr="00EF0895">
        <w:rPr>
          <w:rFonts w:ascii="Times New Roman" w:hAnsi="Times New Roman" w:cs="Times New Roman"/>
          <w:color w:val="000000" w:themeColor="text1"/>
        </w:rPr>
        <w:t xml:space="preserve"> mediational components</w:t>
      </w:r>
      <w:r w:rsidR="00EF0895">
        <w:rPr>
          <w:rFonts w:ascii="Times New Roman" w:hAnsi="Times New Roman" w:cs="Times New Roman"/>
          <w:color w:val="000000" w:themeColor="text1"/>
        </w:rPr>
        <w:t xml:space="preserve"> (the tree’s trunk)</w:t>
      </w:r>
      <w:r w:rsidR="00552A98" w:rsidRPr="00EF0895">
        <w:rPr>
          <w:rFonts w:ascii="Times New Roman" w:hAnsi="Times New Roman" w:cs="Times New Roman"/>
          <w:color w:val="000000" w:themeColor="text1"/>
        </w:rPr>
        <w:t xml:space="preserve">: </w:t>
      </w:r>
      <w:r w:rsidR="00801ED3" w:rsidRPr="00EF0895">
        <w:rPr>
          <w:rFonts w:ascii="Times New Roman" w:hAnsi="Times New Roman" w:cs="Times New Roman"/>
        </w:rPr>
        <w:t>focusing (</w:t>
      </w:r>
      <w:r w:rsidR="003C0C34">
        <w:rPr>
          <w:rFonts w:ascii="Times New Roman" w:hAnsi="Times New Roman" w:cs="Times New Roman"/>
        </w:rPr>
        <w:t xml:space="preserve">i.e., </w:t>
      </w:r>
      <w:r w:rsidR="00801ED3" w:rsidRPr="00EF0895">
        <w:rPr>
          <w:rFonts w:ascii="Times New Roman" w:hAnsi="Times New Roman" w:cs="Times New Roman"/>
        </w:rPr>
        <w:t>gaining the child’s attention and directing them to the learning), affecting (</w:t>
      </w:r>
      <w:r w:rsidR="003C0C34">
        <w:rPr>
          <w:rFonts w:ascii="Times New Roman" w:hAnsi="Times New Roman" w:cs="Times New Roman"/>
        </w:rPr>
        <w:t xml:space="preserve">i.e., </w:t>
      </w:r>
      <w:r w:rsidR="00801ED3" w:rsidRPr="00EF0895">
        <w:rPr>
          <w:rFonts w:ascii="Times New Roman" w:hAnsi="Times New Roman" w:cs="Times New Roman"/>
        </w:rPr>
        <w:t>communicati</w:t>
      </w:r>
      <w:r w:rsidR="00C92AE0">
        <w:rPr>
          <w:rFonts w:ascii="Times New Roman" w:hAnsi="Times New Roman" w:cs="Times New Roman"/>
        </w:rPr>
        <w:t>ng meaning or excitement),</w:t>
      </w:r>
      <w:r w:rsidR="00801ED3" w:rsidRPr="00EF0895">
        <w:rPr>
          <w:rFonts w:ascii="Times New Roman" w:hAnsi="Times New Roman" w:cs="Times New Roman"/>
        </w:rPr>
        <w:t xml:space="preserve"> expanding (</w:t>
      </w:r>
      <w:r w:rsidR="003C0C34">
        <w:rPr>
          <w:rFonts w:ascii="Times New Roman" w:hAnsi="Times New Roman" w:cs="Times New Roman"/>
        </w:rPr>
        <w:t xml:space="preserve">i.e., </w:t>
      </w:r>
      <w:r w:rsidR="00801ED3" w:rsidRPr="00EF0895">
        <w:rPr>
          <w:rFonts w:ascii="Times New Roman" w:hAnsi="Times New Roman" w:cs="Times New Roman"/>
          <w:color w:val="000000" w:themeColor="text1"/>
        </w:rPr>
        <w:t xml:space="preserve">extending the child’s awareness </w:t>
      </w:r>
      <w:r w:rsidR="00801ED3" w:rsidRPr="00EF0895">
        <w:rPr>
          <w:rFonts w:ascii="Times New Roman" w:hAnsi="Times New Roman" w:cs="Times New Roman"/>
        </w:rPr>
        <w:t>beyond the present situation), rewarding (</w:t>
      </w:r>
      <w:r w:rsidR="003C0C34">
        <w:rPr>
          <w:rFonts w:ascii="Times New Roman" w:hAnsi="Times New Roman" w:cs="Times New Roman"/>
        </w:rPr>
        <w:t xml:space="preserve">i.e., </w:t>
      </w:r>
      <w:r w:rsidR="00801ED3" w:rsidRPr="00EF0895">
        <w:rPr>
          <w:rFonts w:ascii="Times New Roman" w:hAnsi="Times New Roman" w:cs="Times New Roman"/>
        </w:rPr>
        <w:t>expressing satisfaction with the child’s behavior), and regulating (</w:t>
      </w:r>
      <w:r w:rsidR="003C0C34">
        <w:rPr>
          <w:rFonts w:ascii="Times New Roman" w:hAnsi="Times New Roman" w:cs="Times New Roman"/>
        </w:rPr>
        <w:t xml:space="preserve">i.e., </w:t>
      </w:r>
      <w:r w:rsidR="00801ED3" w:rsidRPr="00EF0895">
        <w:rPr>
          <w:rFonts w:ascii="Times New Roman" w:hAnsi="Times New Roman" w:cs="Times New Roman"/>
        </w:rPr>
        <w:t>helping the child to shape cognitive and behavioral steps toward goals).</w:t>
      </w:r>
      <w:r w:rsidRPr="00EF0895">
        <w:rPr>
          <w:rFonts w:ascii="Times New Roman" w:hAnsi="Times New Roman" w:cs="Times New Roman"/>
        </w:rPr>
        <w:t xml:space="preserve"> </w:t>
      </w:r>
      <w:r w:rsidR="00801ED3" w:rsidRPr="00EF0895">
        <w:rPr>
          <w:rFonts w:ascii="Times New Roman" w:hAnsi="Times New Roman" w:cs="Times New Roman"/>
          <w:color w:val="000000" w:themeColor="text1"/>
        </w:rPr>
        <w:t>Together, the emotional and mediational</w:t>
      </w:r>
      <w:r w:rsidR="00801ED3" w:rsidRPr="00BE24CF">
        <w:rPr>
          <w:rFonts w:ascii="Times New Roman" w:hAnsi="Times New Roman" w:cs="Times New Roman"/>
          <w:color w:val="000000" w:themeColor="text1"/>
        </w:rPr>
        <w:t xml:space="preserve"> components affect the child’s need system and approach to future experiences (tree’s leaves), </w:t>
      </w:r>
      <w:r w:rsidR="00801ED3" w:rsidRPr="00BE24CF">
        <w:rPr>
          <w:rFonts w:ascii="Times New Roman" w:hAnsi="Times New Roman" w:cs="Times New Roman"/>
        </w:rPr>
        <w:t xml:space="preserve">building trust, mental flexibility, resilience, and a capacity for learning from adults. </w:t>
      </w:r>
    </w:p>
    <w:p w14:paraId="633FB673" w14:textId="66EC3820" w:rsidR="00B60D8A" w:rsidRPr="00EB218A" w:rsidRDefault="00552A98" w:rsidP="005F0FAC">
      <w:pPr>
        <w:spacing w:line="480" w:lineRule="auto"/>
        <w:rPr>
          <w:rFonts w:ascii="Times New Roman" w:hAnsi="Times New Roman" w:cs="Times New Roman"/>
          <w:b/>
          <w:bCs/>
        </w:rPr>
      </w:pPr>
      <w:r w:rsidRPr="00EB218A">
        <w:rPr>
          <w:rFonts w:ascii="Times New Roman" w:hAnsi="Times New Roman" w:cs="Times New Roman"/>
          <w:b/>
          <w:bCs/>
        </w:rPr>
        <w:t xml:space="preserve">Structure of MISC </w:t>
      </w:r>
    </w:p>
    <w:p w14:paraId="39857128" w14:textId="3459EB40" w:rsidR="00552A98" w:rsidRDefault="008B3FA4" w:rsidP="0056308C">
      <w:pPr>
        <w:spacing w:line="480" w:lineRule="auto"/>
        <w:ind w:firstLine="720"/>
        <w:rPr>
          <w:rFonts w:ascii="Times New Roman" w:hAnsi="Times New Roman" w:cs="Times New Roman"/>
          <w:color w:val="000000" w:themeColor="text1"/>
        </w:rPr>
      </w:pPr>
      <w:r>
        <w:rPr>
          <w:rFonts w:ascii="Times New Roman" w:hAnsi="Times New Roman" w:cs="Times New Roman"/>
        </w:rPr>
        <w:t xml:space="preserve">MISC is </w:t>
      </w:r>
      <w:r w:rsidR="004F59F3" w:rsidRPr="00E9750F">
        <w:rPr>
          <w:rFonts w:ascii="Times New Roman" w:hAnsi="Times New Roman" w:cs="Times New Roman"/>
        </w:rPr>
        <w:t>a semi-</w:t>
      </w:r>
      <w:r w:rsidR="004F59F3" w:rsidRPr="008B3FA4">
        <w:rPr>
          <w:rFonts w:ascii="Times New Roman" w:hAnsi="Times New Roman" w:cs="Times New Roman"/>
        </w:rPr>
        <w:t>structured</w:t>
      </w:r>
      <w:r w:rsidRPr="008B3FA4">
        <w:rPr>
          <w:rFonts w:ascii="Times New Roman" w:hAnsi="Times New Roman" w:cs="Times New Roman"/>
          <w:color w:val="000000" w:themeColor="text1"/>
        </w:rPr>
        <w:t xml:space="preserve">, </w:t>
      </w:r>
      <w:r w:rsidR="004F59F3" w:rsidRPr="008B3FA4">
        <w:rPr>
          <w:rFonts w:ascii="Times New Roman" w:hAnsi="Times New Roman" w:cs="Times New Roman"/>
          <w:color w:val="000000" w:themeColor="text1"/>
        </w:rPr>
        <w:t>manualized</w:t>
      </w:r>
      <w:r w:rsidR="004F59F3" w:rsidRPr="00E9750F">
        <w:rPr>
          <w:rFonts w:ascii="Times New Roman" w:hAnsi="Times New Roman" w:cs="Times New Roman"/>
          <w:color w:val="000000" w:themeColor="text1"/>
        </w:rPr>
        <w:t xml:space="preserve"> video</w:t>
      </w:r>
      <w:r w:rsidR="000F3FFC">
        <w:rPr>
          <w:rFonts w:ascii="Times New Roman" w:hAnsi="Times New Roman" w:cs="Times New Roman"/>
          <w:color w:val="000000" w:themeColor="text1"/>
        </w:rPr>
        <w:t xml:space="preserve"> </w:t>
      </w:r>
      <w:r>
        <w:rPr>
          <w:rFonts w:ascii="Times New Roman" w:hAnsi="Times New Roman" w:cs="Times New Roman"/>
          <w:color w:val="000000" w:themeColor="text1"/>
        </w:rPr>
        <w:t>feedback intervention. Work with the caregiver is referred to as “training,” as it does not use an instructional, explicit teaching format</w:t>
      </w:r>
      <w:r w:rsidR="002B375C">
        <w:rPr>
          <w:rFonts w:ascii="Times New Roman" w:hAnsi="Times New Roman" w:cs="Times New Roman"/>
          <w:color w:val="000000" w:themeColor="text1"/>
        </w:rPr>
        <w:t xml:space="preserve">. </w:t>
      </w:r>
      <w:r w:rsidR="002B375C">
        <w:rPr>
          <w:rFonts w:ascii="Times New Roman" w:hAnsi="Times New Roman" w:cs="Times New Roman"/>
          <w:color w:val="000000" w:themeColor="text1"/>
        </w:rPr>
        <w:lastRenderedPageBreak/>
        <w:t>Training</w:t>
      </w:r>
      <w:r>
        <w:rPr>
          <w:rFonts w:ascii="Times New Roman" w:hAnsi="Times New Roman" w:cs="Times New Roman"/>
          <w:color w:val="000000" w:themeColor="text1"/>
        </w:rPr>
        <w:t xml:space="preserve"> occurs in three basic modes. The first mode is individual </w:t>
      </w:r>
      <w:r w:rsidR="000F3FFC">
        <w:rPr>
          <w:rFonts w:ascii="Times New Roman" w:hAnsi="Times New Roman" w:cs="Times New Roman"/>
          <w:color w:val="000000" w:themeColor="text1"/>
        </w:rPr>
        <w:t>video feedback</w:t>
      </w:r>
      <w:r w:rsidR="005F0FAC">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sessions, during which the </w:t>
      </w:r>
      <w:r w:rsidR="005F0FAC">
        <w:rPr>
          <w:rFonts w:ascii="Times New Roman" w:hAnsi="Times New Roman" w:cs="Times New Roman"/>
          <w:color w:val="000000" w:themeColor="text1"/>
        </w:rPr>
        <w:t xml:space="preserve">MISC </w:t>
      </w:r>
      <w:r>
        <w:rPr>
          <w:rFonts w:ascii="Times New Roman" w:hAnsi="Times New Roman" w:cs="Times New Roman"/>
          <w:color w:val="000000" w:themeColor="text1"/>
        </w:rPr>
        <w:t xml:space="preserve">“trainer” and caregiver reflect together on a video recording of an interaction between the caregiver and child, emphasizing behaviors and concepts related to the MISC components. The second mode is “in-service training,” </w:t>
      </w:r>
      <w:r w:rsidR="006566F2">
        <w:rPr>
          <w:rFonts w:ascii="Times New Roman" w:hAnsi="Times New Roman" w:cs="Times New Roman"/>
          <w:color w:val="000000" w:themeColor="text1"/>
        </w:rPr>
        <w:t>for</w:t>
      </w:r>
      <w:r>
        <w:rPr>
          <w:rFonts w:ascii="Times New Roman" w:hAnsi="Times New Roman" w:cs="Times New Roman"/>
          <w:color w:val="000000" w:themeColor="text1"/>
        </w:rPr>
        <w:t xml:space="preserve"> which the trainer is present during interactions between the caregiver and child and helps the caregiver implement MISC concepts in real time. The </w:t>
      </w:r>
      <w:r w:rsidR="0056308C">
        <w:rPr>
          <w:rFonts w:ascii="Times New Roman" w:hAnsi="Times New Roman" w:cs="Times New Roman"/>
          <w:color w:val="000000" w:themeColor="text1"/>
        </w:rPr>
        <w:t xml:space="preserve">final mode consists of group meetings during which caregivers share their experiences with each other, </w:t>
      </w:r>
      <w:r w:rsidR="005F0FAC">
        <w:rPr>
          <w:rFonts w:ascii="Times New Roman" w:hAnsi="Times New Roman" w:cs="Times New Roman"/>
          <w:color w:val="000000" w:themeColor="text1"/>
        </w:rPr>
        <w:t>fostering</w:t>
      </w:r>
      <w:r w:rsidR="0056308C">
        <w:rPr>
          <w:rFonts w:ascii="Times New Roman" w:hAnsi="Times New Roman" w:cs="Times New Roman"/>
          <w:color w:val="000000" w:themeColor="text1"/>
        </w:rPr>
        <w:t xml:space="preserve"> </w:t>
      </w:r>
      <w:r w:rsidR="005F0FAC">
        <w:rPr>
          <w:rFonts w:ascii="Times New Roman" w:hAnsi="Times New Roman" w:cs="Times New Roman"/>
          <w:color w:val="000000" w:themeColor="text1"/>
        </w:rPr>
        <w:t xml:space="preserve">support as well as </w:t>
      </w:r>
      <w:r w:rsidR="0056308C">
        <w:rPr>
          <w:rFonts w:ascii="Times New Roman" w:hAnsi="Times New Roman" w:cs="Times New Roman"/>
          <w:color w:val="000000" w:themeColor="text1"/>
        </w:rPr>
        <w:t xml:space="preserve">consolidation and expansion of </w:t>
      </w:r>
      <w:r w:rsidR="005F0FAC">
        <w:rPr>
          <w:rFonts w:ascii="Times New Roman" w:hAnsi="Times New Roman" w:cs="Times New Roman"/>
          <w:color w:val="000000" w:themeColor="text1"/>
        </w:rPr>
        <w:t>caregiving skills</w:t>
      </w:r>
      <w:r w:rsidR="0056308C">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The standard structure </w:t>
      </w:r>
      <w:r w:rsidR="0056308C">
        <w:rPr>
          <w:rFonts w:ascii="Times New Roman" w:hAnsi="Times New Roman" w:cs="Times New Roman"/>
          <w:color w:val="000000" w:themeColor="text1"/>
        </w:rPr>
        <w:t xml:space="preserve">is a </w:t>
      </w:r>
      <w:r w:rsidR="003C0C34">
        <w:rPr>
          <w:rFonts w:ascii="Times New Roman" w:hAnsi="Times New Roman" w:cs="Times New Roman"/>
          <w:color w:val="000000" w:themeColor="text1"/>
        </w:rPr>
        <w:t>yearlong</w:t>
      </w:r>
      <w:r w:rsidR="0056308C">
        <w:rPr>
          <w:rFonts w:ascii="Times New Roman" w:hAnsi="Times New Roman" w:cs="Times New Roman"/>
          <w:color w:val="000000" w:themeColor="text1"/>
        </w:rPr>
        <w:t xml:space="preserve"> with </w:t>
      </w:r>
      <w:r>
        <w:rPr>
          <w:rFonts w:ascii="Times New Roman" w:hAnsi="Times New Roman" w:cs="Times New Roman"/>
          <w:color w:val="000000" w:themeColor="text1"/>
        </w:rPr>
        <w:t>biweekly</w:t>
      </w:r>
      <w:r w:rsidR="0056308C">
        <w:rPr>
          <w:rFonts w:ascii="Times New Roman" w:hAnsi="Times New Roman" w:cs="Times New Roman"/>
          <w:color w:val="000000" w:themeColor="text1"/>
        </w:rPr>
        <w:t xml:space="preserve"> individual training</w:t>
      </w:r>
      <w:r>
        <w:rPr>
          <w:rFonts w:ascii="Times New Roman" w:hAnsi="Times New Roman" w:cs="Times New Roman"/>
          <w:color w:val="000000" w:themeColor="text1"/>
        </w:rPr>
        <w:t xml:space="preserve"> sessions </w:t>
      </w:r>
      <w:r w:rsidR="0056308C">
        <w:rPr>
          <w:rFonts w:ascii="Times New Roman" w:hAnsi="Times New Roman" w:cs="Times New Roman"/>
          <w:color w:val="000000" w:themeColor="text1"/>
        </w:rPr>
        <w:t xml:space="preserve">(24 sessions total). </w:t>
      </w:r>
      <w:r w:rsidR="00B20BDA">
        <w:rPr>
          <w:rFonts w:ascii="Times New Roman" w:hAnsi="Times New Roman" w:cs="Times New Roman"/>
          <w:color w:val="000000" w:themeColor="text1"/>
        </w:rPr>
        <w:t xml:space="preserve">The intervention is lengthy </w:t>
      </w:r>
      <w:r w:rsidR="0056308C">
        <w:rPr>
          <w:rFonts w:ascii="Times New Roman" w:hAnsi="Times New Roman" w:cs="Times New Roman"/>
          <w:color w:val="000000" w:themeColor="text1"/>
        </w:rPr>
        <w:t xml:space="preserve">because </w:t>
      </w:r>
      <w:r w:rsidR="00B20BDA">
        <w:rPr>
          <w:rFonts w:ascii="Times New Roman" w:hAnsi="Times New Roman" w:cs="Times New Roman"/>
          <w:color w:val="000000" w:themeColor="text1"/>
        </w:rPr>
        <w:t>the aim is for the parent to internalize and generalize the core principles of caregiving</w:t>
      </w:r>
      <w:r w:rsidR="0056308C">
        <w:rPr>
          <w:rFonts w:ascii="Times New Roman" w:hAnsi="Times New Roman" w:cs="Times New Roman"/>
          <w:color w:val="000000" w:themeColor="text1"/>
        </w:rPr>
        <w:t xml:space="preserve">. Additionally, MISC trainers do not require an advanced degree and no special tools or materials are required beyond the video clips, </w:t>
      </w:r>
      <w:r w:rsidR="00B20BDA">
        <w:rPr>
          <w:rFonts w:ascii="Times New Roman" w:hAnsi="Times New Roman" w:cs="Times New Roman"/>
          <w:color w:val="000000" w:themeColor="text1"/>
        </w:rPr>
        <w:t xml:space="preserve">balancing </w:t>
      </w:r>
      <w:r w:rsidR="0056308C">
        <w:rPr>
          <w:rFonts w:ascii="Times New Roman" w:hAnsi="Times New Roman" w:cs="Times New Roman"/>
          <w:color w:val="000000" w:themeColor="text1"/>
        </w:rPr>
        <w:t xml:space="preserve">the cost-effectiveness of the intervention. </w:t>
      </w:r>
    </w:p>
    <w:p w14:paraId="5484FA09" w14:textId="3AE1DB96" w:rsidR="00552A98" w:rsidRPr="00EB218A" w:rsidRDefault="00552A98" w:rsidP="005F0FAC">
      <w:pPr>
        <w:spacing w:line="480" w:lineRule="auto"/>
        <w:rPr>
          <w:rFonts w:ascii="Times New Roman" w:hAnsi="Times New Roman" w:cs="Times New Roman"/>
          <w:b/>
          <w:bCs/>
          <w:color w:val="000000" w:themeColor="text1"/>
        </w:rPr>
      </w:pPr>
      <w:r w:rsidRPr="00EB218A">
        <w:rPr>
          <w:rFonts w:ascii="Times New Roman" w:hAnsi="Times New Roman" w:cs="Times New Roman"/>
          <w:b/>
          <w:bCs/>
          <w:color w:val="000000" w:themeColor="text1"/>
        </w:rPr>
        <w:t xml:space="preserve">Evidence </w:t>
      </w:r>
      <w:r w:rsidR="0051507E">
        <w:rPr>
          <w:rFonts w:ascii="Times New Roman" w:hAnsi="Times New Roman" w:cs="Times New Roman"/>
          <w:b/>
          <w:bCs/>
          <w:color w:val="000000" w:themeColor="text1"/>
        </w:rPr>
        <w:t>Base</w:t>
      </w:r>
    </w:p>
    <w:p w14:paraId="74276A57" w14:textId="4D77633E" w:rsidR="00CE4F3D" w:rsidRDefault="0051507E" w:rsidP="001F05E4">
      <w:pPr>
        <w:spacing w:line="480" w:lineRule="auto"/>
        <w:ind w:firstLine="720"/>
        <w:rPr>
          <w:rFonts w:ascii="Times New Roman" w:hAnsi="Times New Roman" w:cs="Times New Roman"/>
        </w:rPr>
      </w:pPr>
      <w:r>
        <w:rPr>
          <w:rFonts w:ascii="Times New Roman" w:hAnsi="Times New Roman" w:cs="Times New Roman"/>
        </w:rPr>
        <w:t xml:space="preserve">The MISC components were defined based on theoretical and empirical </w:t>
      </w:r>
      <w:r w:rsidR="001F05E4">
        <w:rPr>
          <w:rFonts w:ascii="Times New Roman" w:hAnsi="Times New Roman" w:cs="Times New Roman"/>
        </w:rPr>
        <w:t>support suggesting that</w:t>
      </w:r>
      <w:r>
        <w:rPr>
          <w:rFonts w:ascii="Times New Roman" w:hAnsi="Times New Roman" w:cs="Times New Roman"/>
        </w:rPr>
        <w:t xml:space="preserve"> specific characteristics of interactions between adults and children contribute to secure attachment relationships or affect children’s predisposition to learn.</w:t>
      </w:r>
      <w:r w:rsidR="000B4C52" w:rsidRPr="000B4C52">
        <w:rPr>
          <w:rFonts w:ascii="Times New Roman" w:hAnsi="Times New Roman" w:cs="Times New Roman"/>
        </w:rPr>
        <w:t xml:space="preserve"> </w:t>
      </w:r>
      <w:r w:rsidR="000B4C52">
        <w:rPr>
          <w:rFonts w:ascii="Times New Roman" w:hAnsi="Times New Roman" w:cs="Times New Roman"/>
        </w:rPr>
        <w:t xml:space="preserve">Specifically, the </w:t>
      </w:r>
      <w:r w:rsidR="00CE4F3D">
        <w:rPr>
          <w:rFonts w:ascii="Times New Roman" w:hAnsi="Times New Roman" w:cs="Times New Roman"/>
        </w:rPr>
        <w:t>emotional</w:t>
      </w:r>
      <w:r w:rsidR="000B4C52">
        <w:rPr>
          <w:rFonts w:ascii="Times New Roman" w:hAnsi="Times New Roman" w:cs="Times New Roman"/>
        </w:rPr>
        <w:t xml:space="preserve"> components of MISC were defined to capture the fundamental </w:t>
      </w:r>
      <w:r w:rsidR="00CE4F3D">
        <w:rPr>
          <w:rFonts w:ascii="Times New Roman" w:hAnsi="Times New Roman" w:cs="Times New Roman"/>
        </w:rPr>
        <w:t>affective</w:t>
      </w:r>
      <w:r w:rsidR="000B4C52">
        <w:rPr>
          <w:rFonts w:ascii="Times New Roman" w:hAnsi="Times New Roman" w:cs="Times New Roman"/>
        </w:rPr>
        <w:t xml:space="preserve"> and behavioral elements of a secure attachment relationship that are used in a variety of other psychodynamic and attachment-based interventions (Sharp, et al., 2020). In the 1980’s, the presence of mediational caregiver behaviors </w:t>
      </w:r>
      <w:proofErr w:type="gramStart"/>
      <w:r w:rsidR="000B4C52">
        <w:rPr>
          <w:rFonts w:ascii="Times New Roman" w:hAnsi="Times New Roman" w:cs="Times New Roman"/>
        </w:rPr>
        <w:t>were</w:t>
      </w:r>
      <w:proofErr w:type="gramEnd"/>
      <w:r w:rsidR="000B4C52">
        <w:rPr>
          <w:rFonts w:ascii="Times New Roman" w:hAnsi="Times New Roman" w:cs="Times New Roman"/>
        </w:rPr>
        <w:t xml:space="preserve"> found to predict cognitive outcomes in children better than the children’s own initial test scores and other relevant variables such as maternal education level (Klein et al., 1987). </w:t>
      </w:r>
      <w:r w:rsidR="00282674">
        <w:rPr>
          <w:rFonts w:ascii="Times New Roman" w:hAnsi="Times New Roman" w:cs="Times New Roman"/>
        </w:rPr>
        <w:t xml:space="preserve">Other studies also demonstrated </w:t>
      </w:r>
      <w:r w:rsidR="000B4C52">
        <w:rPr>
          <w:rFonts w:ascii="Times New Roman" w:hAnsi="Times New Roman" w:cs="Times New Roman"/>
        </w:rPr>
        <w:t xml:space="preserve">support for the importance of mediational behavior in the quality of both children’s cognitive </w:t>
      </w:r>
      <w:r w:rsidR="000B4C52" w:rsidRPr="0018392C">
        <w:rPr>
          <w:rFonts w:ascii="Times New Roman" w:hAnsi="Times New Roman" w:cs="Times New Roman"/>
        </w:rPr>
        <w:t>(</w:t>
      </w:r>
      <w:r w:rsidR="000B4C52">
        <w:rPr>
          <w:rFonts w:ascii="Times New Roman" w:hAnsi="Times New Roman" w:cs="Times New Roman"/>
        </w:rPr>
        <w:t xml:space="preserve">Klein, 1984; </w:t>
      </w:r>
      <w:r w:rsidR="000B4C52" w:rsidRPr="0018392C">
        <w:rPr>
          <w:rFonts w:ascii="Times New Roman" w:hAnsi="Times New Roman" w:cs="Times New Roman"/>
        </w:rPr>
        <w:lastRenderedPageBreak/>
        <w:t>Klein et al., 1987)</w:t>
      </w:r>
      <w:r w:rsidR="000B4C52" w:rsidRPr="00F7315A">
        <w:rPr>
          <w:rFonts w:ascii="Times New Roman" w:hAnsi="Times New Roman" w:cs="Times New Roman"/>
        </w:rPr>
        <w:t xml:space="preserve"> </w:t>
      </w:r>
      <w:r w:rsidR="000B4C52">
        <w:rPr>
          <w:rFonts w:ascii="Times New Roman" w:hAnsi="Times New Roman" w:cs="Times New Roman"/>
        </w:rPr>
        <w:t xml:space="preserve">and socio-emotional development </w:t>
      </w:r>
      <w:r w:rsidR="000B4C52" w:rsidRPr="0018392C">
        <w:rPr>
          <w:rFonts w:ascii="Times New Roman" w:hAnsi="Times New Roman" w:cs="Times New Roman"/>
        </w:rPr>
        <w:t>(</w:t>
      </w:r>
      <w:proofErr w:type="spellStart"/>
      <w:r w:rsidR="000B4C52" w:rsidRPr="0018392C">
        <w:rPr>
          <w:rFonts w:ascii="Times New Roman" w:hAnsi="Times New Roman" w:cs="Times New Roman"/>
        </w:rPr>
        <w:t>Shuper</w:t>
      </w:r>
      <w:proofErr w:type="spellEnd"/>
      <w:r w:rsidR="000B4C52" w:rsidRPr="0018392C">
        <w:rPr>
          <w:rFonts w:ascii="Times New Roman" w:hAnsi="Times New Roman" w:cs="Times New Roman"/>
        </w:rPr>
        <w:t xml:space="preserve"> Engelhard, Klein, &amp; </w:t>
      </w:r>
      <w:proofErr w:type="spellStart"/>
      <w:r w:rsidR="000B4C52" w:rsidRPr="0018392C">
        <w:rPr>
          <w:rFonts w:ascii="Times New Roman" w:hAnsi="Times New Roman" w:cs="Times New Roman"/>
        </w:rPr>
        <w:t>Yablon</w:t>
      </w:r>
      <w:proofErr w:type="spellEnd"/>
      <w:r w:rsidR="000B4C52" w:rsidRPr="0018392C">
        <w:rPr>
          <w:rFonts w:ascii="Times New Roman" w:hAnsi="Times New Roman" w:cs="Times New Roman"/>
        </w:rPr>
        <w:t>, 2013</w:t>
      </w:r>
      <w:r w:rsidR="000B4C52">
        <w:rPr>
          <w:rFonts w:ascii="Times New Roman" w:hAnsi="Times New Roman" w:cs="Times New Roman"/>
        </w:rPr>
        <w:t>). The caregiver behaviors investigated by Klein and colleagues (1984, 1987) were later formally defined as the MISC mediational components.</w:t>
      </w:r>
      <w:r>
        <w:rPr>
          <w:rFonts w:ascii="Times New Roman" w:hAnsi="Times New Roman" w:cs="Times New Roman"/>
        </w:rPr>
        <w:t xml:space="preserve"> </w:t>
      </w:r>
    </w:p>
    <w:p w14:paraId="2E11E46F" w14:textId="0F826E43" w:rsidR="00B441D9" w:rsidRPr="001F05E4" w:rsidRDefault="00B441D9" w:rsidP="001F05E4">
      <w:pPr>
        <w:spacing w:line="480" w:lineRule="auto"/>
        <w:ind w:firstLine="720"/>
        <w:rPr>
          <w:rFonts w:ascii="Times New Roman" w:hAnsi="Times New Roman" w:cs="Times New Roman"/>
        </w:rPr>
      </w:pPr>
      <w:r w:rsidRPr="00153B74">
        <w:rPr>
          <w:rFonts w:ascii="Times New Roman" w:hAnsi="Times New Roman" w:cs="Times New Roman"/>
        </w:rPr>
        <w:t xml:space="preserve">Research on MISC utilizes the Observing Mediational Interaction (OMI; </w:t>
      </w:r>
      <w:r w:rsidRPr="00153B74">
        <w:rPr>
          <w:rFonts w:ascii="Times New Roman" w:hAnsi="Times New Roman" w:cs="Times New Roman"/>
        </w:rPr>
        <w:fldChar w:fldCharType="begin"/>
      </w:r>
      <w:r w:rsidR="00737D4C" w:rsidRPr="00153B74">
        <w:rPr>
          <w:rFonts w:ascii="Times New Roman" w:hAnsi="Times New Roman" w:cs="Times New Roman"/>
        </w:rPr>
        <w:instrText xml:space="preserve"> ADDIN ZOTERO_ITEM CSL_CITATION {"citationID":"pZSykjgK","properties":{"formattedCitation":"(P. Klein, 2014)","plainCitation":"(P. Klein, 2014)","dontUpdate":true,"noteIndex":0},"citationItems":[{"id":1194,"uris":["http://zotero.org/users/3043104/items/Y6Q77VUW"],"uri":["http://zotero.org/users/3043104/items/Y6Q77VUW"],"itemData":{"id":1194,"type":"article","publisher":"Unpublished manuscript","title":"OMI - Observing Mediational Interaction Manual","author":[{"family":"Klein","given":"Pnina"}],"issued":{"date-parts":[["2014"]]}}}],"schema":"https://github.com/citation-style-language/schema/raw/master/csl-citation.json"} </w:instrText>
      </w:r>
      <w:r w:rsidRPr="00153B74">
        <w:rPr>
          <w:rFonts w:ascii="Times New Roman" w:hAnsi="Times New Roman" w:cs="Times New Roman"/>
        </w:rPr>
        <w:fldChar w:fldCharType="separate"/>
      </w:r>
      <w:r w:rsidRPr="00153B74">
        <w:rPr>
          <w:rFonts w:ascii="Times New Roman" w:hAnsi="Times New Roman" w:cs="Times New Roman"/>
        </w:rPr>
        <w:t xml:space="preserve"> Klein, 2014)</w:t>
      </w:r>
      <w:r w:rsidRPr="00153B74">
        <w:rPr>
          <w:rFonts w:ascii="Times New Roman" w:hAnsi="Times New Roman" w:cs="Times New Roman"/>
        </w:rPr>
        <w:fldChar w:fldCharType="end"/>
      </w:r>
      <w:r w:rsidRPr="00153B74">
        <w:rPr>
          <w:rFonts w:ascii="Times New Roman" w:hAnsi="Times New Roman" w:cs="Times New Roman"/>
        </w:rPr>
        <w:t xml:space="preserve"> coding scheme to quantify both the </w:t>
      </w:r>
      <w:r w:rsidR="00CE4F3D">
        <w:rPr>
          <w:rFonts w:ascii="Times New Roman" w:hAnsi="Times New Roman" w:cs="Times New Roman"/>
        </w:rPr>
        <w:t>emotional</w:t>
      </w:r>
      <w:r w:rsidRPr="00153B74">
        <w:rPr>
          <w:rFonts w:ascii="Times New Roman" w:hAnsi="Times New Roman" w:cs="Times New Roman"/>
        </w:rPr>
        <w:t xml:space="preserve"> and mediational components</w:t>
      </w:r>
      <w:r w:rsidR="006566F2">
        <w:rPr>
          <w:rFonts w:ascii="Times New Roman" w:hAnsi="Times New Roman" w:cs="Times New Roman"/>
        </w:rPr>
        <w:t>. The mediational components are coded and tallied a</w:t>
      </w:r>
      <w:r w:rsidRPr="00153B74">
        <w:rPr>
          <w:rFonts w:ascii="Times New Roman" w:hAnsi="Times New Roman" w:cs="Times New Roman"/>
        </w:rPr>
        <w:t>s they occur throughout video-recorded interactions</w:t>
      </w:r>
      <w:r w:rsidR="00CD299D">
        <w:rPr>
          <w:rFonts w:ascii="Times New Roman" w:hAnsi="Times New Roman" w:cs="Times New Roman"/>
        </w:rPr>
        <w:t>, aligning with the video-feedback nature of the intervention itself. The OMI</w:t>
      </w:r>
      <w:r w:rsidR="006B0201">
        <w:rPr>
          <w:rFonts w:ascii="Times New Roman" w:hAnsi="Times New Roman" w:cs="Times New Roman"/>
        </w:rPr>
        <w:t xml:space="preserve"> </w:t>
      </w:r>
      <w:r w:rsidR="00CD299D">
        <w:rPr>
          <w:rFonts w:ascii="Times New Roman" w:hAnsi="Times New Roman" w:cs="Times New Roman"/>
        </w:rPr>
        <w:t xml:space="preserve">can be used to track </w:t>
      </w:r>
      <w:r w:rsidR="009845C7">
        <w:rPr>
          <w:rFonts w:ascii="Times New Roman" w:hAnsi="Times New Roman" w:cs="Times New Roman"/>
        </w:rPr>
        <w:t>changes in caregiving behaviors during and following MISC</w:t>
      </w:r>
      <w:r w:rsidR="00525A9C">
        <w:rPr>
          <w:rFonts w:ascii="Times New Roman" w:hAnsi="Times New Roman" w:cs="Times New Roman"/>
        </w:rPr>
        <w:t xml:space="preserve">, providing a useful measure </w:t>
      </w:r>
      <w:r w:rsidR="003C0C34">
        <w:rPr>
          <w:rFonts w:ascii="Times New Roman" w:hAnsi="Times New Roman" w:cs="Times New Roman"/>
        </w:rPr>
        <w:t>of both</w:t>
      </w:r>
      <w:r w:rsidR="00525A9C">
        <w:rPr>
          <w:rFonts w:ascii="Times New Roman" w:hAnsi="Times New Roman" w:cs="Times New Roman"/>
        </w:rPr>
        <w:t xml:space="preserve"> intervention process</w:t>
      </w:r>
      <w:r w:rsidR="006566F2">
        <w:rPr>
          <w:rFonts w:ascii="Times New Roman" w:hAnsi="Times New Roman" w:cs="Times New Roman"/>
        </w:rPr>
        <w:t>es</w:t>
      </w:r>
      <w:r w:rsidR="00525A9C">
        <w:rPr>
          <w:rFonts w:ascii="Times New Roman" w:hAnsi="Times New Roman" w:cs="Times New Roman"/>
        </w:rPr>
        <w:t xml:space="preserve"> and outcome</w:t>
      </w:r>
      <w:r w:rsidR="003C0C34">
        <w:rPr>
          <w:rFonts w:ascii="Times New Roman" w:hAnsi="Times New Roman" w:cs="Times New Roman"/>
        </w:rPr>
        <w:t>s</w:t>
      </w:r>
      <w:r w:rsidR="006B0201">
        <w:rPr>
          <w:rFonts w:ascii="Times New Roman" w:hAnsi="Times New Roman" w:cs="Times New Roman"/>
        </w:rPr>
        <w:t xml:space="preserve">. While the OMI </w:t>
      </w:r>
      <w:r w:rsidR="00936CEA">
        <w:rPr>
          <w:rFonts w:ascii="Times New Roman" w:hAnsi="Times New Roman" w:cs="Times New Roman"/>
        </w:rPr>
        <w:t xml:space="preserve">mediational components have </w:t>
      </w:r>
      <w:r w:rsidR="003C0C34">
        <w:rPr>
          <w:rFonts w:ascii="Times New Roman" w:hAnsi="Times New Roman" w:cs="Times New Roman"/>
        </w:rPr>
        <w:t>demonstrated relia</w:t>
      </w:r>
      <w:r w:rsidR="003C0C34" w:rsidRPr="00936CEA">
        <w:rPr>
          <w:rFonts w:ascii="Times New Roman" w:hAnsi="Times New Roman" w:cs="Times New Roman"/>
        </w:rPr>
        <w:t>bility and validity</w:t>
      </w:r>
      <w:r w:rsidR="00936CEA" w:rsidRPr="00936CEA">
        <w:rPr>
          <w:rFonts w:ascii="Times New Roman" w:hAnsi="Times New Roman" w:cs="Times New Roman"/>
        </w:rPr>
        <w:t xml:space="preserve"> (e.g., </w:t>
      </w:r>
      <w:r w:rsidR="00936CEA" w:rsidRPr="00936CEA">
        <w:rPr>
          <w:rFonts w:ascii="Times New Roman" w:hAnsi="Times New Roman" w:cs="Times New Roman"/>
          <w:color w:val="000000" w:themeColor="text1"/>
        </w:rPr>
        <w:t xml:space="preserve">Klein &amp; </w:t>
      </w:r>
      <w:proofErr w:type="spellStart"/>
      <w:r w:rsidR="00936CEA" w:rsidRPr="00936CEA">
        <w:rPr>
          <w:rFonts w:ascii="Times New Roman" w:hAnsi="Times New Roman" w:cs="Times New Roman"/>
          <w:color w:val="000000" w:themeColor="text1"/>
        </w:rPr>
        <w:t>Alony</w:t>
      </w:r>
      <w:proofErr w:type="spellEnd"/>
      <w:r w:rsidR="00936CEA" w:rsidRPr="00936CEA">
        <w:rPr>
          <w:rFonts w:ascii="Times New Roman" w:hAnsi="Times New Roman" w:cs="Times New Roman"/>
          <w:color w:val="000000" w:themeColor="text1"/>
        </w:rPr>
        <w:t>, 1993; Boivin et al., 2013a; Boivin et al., 2013b</w:t>
      </w:r>
      <w:r w:rsidR="00936CEA">
        <w:rPr>
          <w:rFonts w:ascii="Times New Roman" w:hAnsi="Times New Roman" w:cs="Times New Roman"/>
          <w:color w:val="000000" w:themeColor="text1"/>
        </w:rPr>
        <w:t>; Sharp et al., 2021</w:t>
      </w:r>
      <w:r w:rsidR="00936CEA" w:rsidRPr="00936CEA">
        <w:rPr>
          <w:rFonts w:ascii="Times New Roman" w:hAnsi="Times New Roman" w:cs="Times New Roman"/>
          <w:color w:val="000000" w:themeColor="text1"/>
        </w:rPr>
        <w:t>)</w:t>
      </w:r>
      <w:r w:rsidR="006B0201" w:rsidRPr="00936CEA">
        <w:rPr>
          <w:rFonts w:ascii="Times New Roman" w:hAnsi="Times New Roman" w:cs="Times New Roman"/>
        </w:rPr>
        <w:t xml:space="preserve">, there </w:t>
      </w:r>
      <w:r w:rsidR="00E31130" w:rsidRPr="00936CEA">
        <w:rPr>
          <w:rFonts w:ascii="Times New Roman" w:hAnsi="Times New Roman" w:cs="Times New Roman"/>
        </w:rPr>
        <w:t>is ongoing</w:t>
      </w:r>
      <w:r w:rsidR="006B0201" w:rsidRPr="00936CEA">
        <w:rPr>
          <w:rFonts w:ascii="Times New Roman" w:hAnsi="Times New Roman" w:cs="Times New Roman"/>
        </w:rPr>
        <w:t xml:space="preserve"> </w:t>
      </w:r>
      <w:r w:rsidR="006B0201">
        <w:rPr>
          <w:rFonts w:ascii="Times New Roman" w:hAnsi="Times New Roman" w:cs="Times New Roman"/>
        </w:rPr>
        <w:t xml:space="preserve">work to </w:t>
      </w:r>
      <w:r w:rsidR="00936CEA">
        <w:rPr>
          <w:rFonts w:ascii="Times New Roman" w:hAnsi="Times New Roman" w:cs="Times New Roman"/>
        </w:rPr>
        <w:t xml:space="preserve">further validate the emotional components and to </w:t>
      </w:r>
      <w:r w:rsidR="006B0201">
        <w:rPr>
          <w:rFonts w:ascii="Times New Roman" w:hAnsi="Times New Roman" w:cs="Times New Roman"/>
        </w:rPr>
        <w:t xml:space="preserve">expand the measure for novel contexts, settings, and </w:t>
      </w:r>
      <w:r w:rsidR="00173351">
        <w:rPr>
          <w:rFonts w:ascii="Times New Roman" w:hAnsi="Times New Roman" w:cs="Times New Roman"/>
        </w:rPr>
        <w:t xml:space="preserve">populations (Kerr et al., under review). </w:t>
      </w:r>
    </w:p>
    <w:p w14:paraId="04F0EDCC" w14:textId="5E0C9FBC" w:rsidR="00C435EF" w:rsidRDefault="00C435EF" w:rsidP="00C435EF">
      <w:pPr>
        <w:spacing w:line="480" w:lineRule="auto"/>
        <w:ind w:firstLine="720"/>
        <w:rPr>
          <w:rFonts w:ascii="Times New Roman" w:hAnsi="Times New Roman" w:cs="Times New Roman"/>
        </w:rPr>
      </w:pPr>
      <w:r>
        <w:rPr>
          <w:rFonts w:ascii="Times New Roman" w:hAnsi="Times New Roman" w:cs="Times New Roman"/>
        </w:rPr>
        <w:t xml:space="preserve">Since the development and introduction of MISC, </w:t>
      </w:r>
      <w:r w:rsidR="004C25B4">
        <w:rPr>
          <w:rFonts w:ascii="Times New Roman" w:hAnsi="Times New Roman" w:cs="Times New Roman"/>
        </w:rPr>
        <w:t>several studies</w:t>
      </w:r>
      <w:r>
        <w:rPr>
          <w:rFonts w:ascii="Times New Roman" w:hAnsi="Times New Roman" w:cs="Times New Roman"/>
        </w:rPr>
        <w:t xml:space="preserve"> have been conducted </w:t>
      </w:r>
      <w:r w:rsidR="004C25B4">
        <w:rPr>
          <w:rFonts w:ascii="Times New Roman" w:hAnsi="Times New Roman" w:cs="Times New Roman"/>
        </w:rPr>
        <w:t>that</w:t>
      </w:r>
      <w:r>
        <w:rPr>
          <w:rFonts w:ascii="Times New Roman" w:hAnsi="Times New Roman" w:cs="Times New Roman"/>
        </w:rPr>
        <w:t xml:space="preserve"> support </w:t>
      </w:r>
      <w:r w:rsidR="004C25B4">
        <w:rPr>
          <w:rFonts w:ascii="Times New Roman" w:hAnsi="Times New Roman" w:cs="Times New Roman"/>
        </w:rPr>
        <w:t>its</w:t>
      </w:r>
      <w:r>
        <w:rPr>
          <w:rFonts w:ascii="Times New Roman" w:hAnsi="Times New Roman" w:cs="Times New Roman"/>
        </w:rPr>
        <w:t xml:space="preserve"> effectiveness. The first found that MISC led to increased maternal use of the MISC components and improved child outcomes, including scores on tasks of receptive vocabulary and verbal abstract reasoning, in </w:t>
      </w:r>
      <w:r w:rsidR="004C25B4">
        <w:rPr>
          <w:rFonts w:ascii="Times New Roman" w:hAnsi="Times New Roman" w:cs="Times New Roman"/>
        </w:rPr>
        <w:t>4</w:t>
      </w:r>
      <w:r>
        <w:rPr>
          <w:rFonts w:ascii="Times New Roman" w:hAnsi="Times New Roman" w:cs="Times New Roman"/>
        </w:rPr>
        <w:t xml:space="preserve">8 mother-infant dyads </w:t>
      </w:r>
      <w:r w:rsidR="004C25B4">
        <w:rPr>
          <w:rFonts w:ascii="Times New Roman" w:hAnsi="Times New Roman" w:cs="Times New Roman"/>
        </w:rPr>
        <w:t xml:space="preserve">compared to 20 control dyads </w:t>
      </w:r>
      <w:r>
        <w:rPr>
          <w:rFonts w:ascii="Times New Roman" w:hAnsi="Times New Roman" w:cs="Times New Roman"/>
        </w:rPr>
        <w:t xml:space="preserve">in a low-SES community in Israel (Klein &amp; </w:t>
      </w:r>
      <w:proofErr w:type="spellStart"/>
      <w:r>
        <w:rPr>
          <w:rFonts w:ascii="Times New Roman" w:hAnsi="Times New Roman" w:cs="Times New Roman"/>
        </w:rPr>
        <w:t>Alony</w:t>
      </w:r>
      <w:proofErr w:type="spellEnd"/>
      <w:r>
        <w:rPr>
          <w:rFonts w:ascii="Times New Roman" w:hAnsi="Times New Roman" w:cs="Times New Roman"/>
        </w:rPr>
        <w:t>, 1993). Similar results were found in</w:t>
      </w:r>
      <w:r w:rsidR="00D274C4">
        <w:rPr>
          <w:rFonts w:ascii="Times New Roman" w:hAnsi="Times New Roman" w:cs="Times New Roman"/>
        </w:rPr>
        <w:t xml:space="preserve"> randomized controlled trials (RCTs) in </w:t>
      </w:r>
      <w:r>
        <w:rPr>
          <w:rFonts w:ascii="Times New Roman" w:hAnsi="Times New Roman" w:cs="Times New Roman"/>
        </w:rPr>
        <w:t xml:space="preserve">rural Uganda with 120 dyads with preschool-aged children with HIV/AIDS </w:t>
      </w:r>
      <w:r>
        <w:rPr>
          <w:rFonts w:ascii="Times New Roman" w:hAnsi="Times New Roman" w:cs="Times New Roman"/>
        </w:rPr>
        <w:fldChar w:fldCharType="begin"/>
      </w:r>
      <w:r>
        <w:rPr>
          <w:rFonts w:ascii="Times New Roman" w:hAnsi="Times New Roman" w:cs="Times New Roman"/>
        </w:rPr>
        <w:instrText xml:space="preserve"> ADDIN ZOTERO_ITEM CSL_CITATION {"citationID":"RwtTsS7d","properties":{"formattedCitation":"(Boivin et al., 2013b)","plainCitation":"(Boivin et al., 2013b)","noteIndex":0},"citationItems":[{"id":658,"uris":["http://zotero.org/users/3043104/items/FU28Q97G"],"uri":["http://zotero.org/users/3043104/items/FU28Q97G"],"itemData":{"id":658,"type":"article-journal","container-title":"The Journal of Pediatrics","DOI":"10.1016/j.jpeds.2013.06.055","ISSN":"00223476","issue":"5","journalAbbreviation":"The Journal of Pediatrics","language":"en","page":"1409-1416.e5","source":"DOI.org (Crossref)","title":"A Year-Long Caregiver Training Program Improves Cognition in Preschool Ugandan Children with Human Immunodeficiency Virus","volume":"163","author":[{"family":"Boivin","given":"Michael J."},{"family":"Bangirana","given":"Paul"},{"family":"Nakasujja","given":"Noeline"},{"family":"Page","given":"Connie F."},{"family":"Shohet","given":"Cilly"},{"family":"Givon","given":"Deborah"},{"family":"Bass","given":"Judith K."},{"family":"Opoka","given":"Robert O."},{"family":"Klein","given":"Pnina S."}],"issued":{"date-parts":[["2013",11]]}}}],"schema":"https://github.com/citation-style-language/schema/raw/master/csl-citation.json"}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(Boivin et al., 2013a)</w:t>
      </w:r>
      <w:r>
        <w:rPr>
          <w:rFonts w:ascii="Times New Roman" w:hAnsi="Times New Roman" w:cs="Times New Roman"/>
        </w:rPr>
        <w:fldChar w:fldCharType="end"/>
      </w:r>
      <w:r>
        <w:rPr>
          <w:rFonts w:ascii="Times New Roman" w:hAnsi="Times New Roman" w:cs="Times New Roman"/>
        </w:rPr>
        <w:t xml:space="preserve"> and 119 dyads with uninfected HIV-exposed preschool-aged children </w:t>
      </w:r>
      <w:r>
        <w:rPr>
          <w:rFonts w:ascii="Times New Roman" w:hAnsi="Times New Roman" w:cs="Times New Roman"/>
        </w:rPr>
        <w:fldChar w:fldCharType="begin"/>
      </w:r>
      <w:r>
        <w:rPr>
          <w:rFonts w:ascii="Times New Roman" w:hAnsi="Times New Roman" w:cs="Times New Roman"/>
        </w:rPr>
        <w:instrText xml:space="preserve"> ADDIN ZOTERO_ITEM CSL_CITATION {"citationID":"ycB6QFr6","properties":{"formattedCitation":"(Boivin et al., 2013a)","plainCitation":"(Boivin et al., 2013a)","noteIndex":0},"citationItems":[{"id":46,"uris":["http://zotero.org/users/3043104/items/S4V7UZQW"],"uri":["http://zotero.org/users/3043104/items/S4V7UZQW"],"itemData":{"id":46,"type":"article-journal","container-title":"Journal of Developmental &amp; Behavioral Pediatrics","DOI":"10.1097/DBP.0b013e318285fba9","ISSN":"0196-206X","issue":"4","language":"en","page":"269-278","source":"DOI.org (Crossref)","title":"A Year-long Caregiver Training Program to Improve Neurocognition in Preschool Ugandan HIV-exposed Children","volume":"34","author":[{"family":"Boivin","given":"Michael J."},{"family":"Bangirana","given":"Paul"},{"family":"Nakasujja","given":"Noeline"},{"family":"Page","given":"Connie F."},{"family":"Shohet","given":"Cilly"},{"family":"Givon","given":"Deborah"},{"family":"Bass","given":"Judith K."},{"family":"Opoka","given":"Robert O."},{"family":"Klein","given":"Pnina S."}],"issued":{"date-parts":[["2013",5]]}}}],"schema":"https://github.com/citation-style-language/schema/raw/master/csl-citation.json"}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(Boivin et al., 2013b)</w:t>
      </w:r>
      <w:r>
        <w:rPr>
          <w:rFonts w:ascii="Times New Roman" w:hAnsi="Times New Roman" w:cs="Times New Roman"/>
        </w:rPr>
        <w:fldChar w:fldCharType="end"/>
      </w:r>
      <w:r>
        <w:rPr>
          <w:rFonts w:ascii="Times New Roman" w:hAnsi="Times New Roman" w:cs="Times New Roman"/>
        </w:rPr>
        <w:t xml:space="preserve">. These results were then replicated in larger RCTs in Uganda with 221 HIV-exposed but uninfected 2 – </w:t>
      </w:r>
      <w:r w:rsidR="00936CEA">
        <w:rPr>
          <w:rFonts w:ascii="Times New Roman" w:hAnsi="Times New Roman" w:cs="Times New Roman"/>
        </w:rPr>
        <w:t>3-year-old</w:t>
      </w:r>
      <w:r>
        <w:rPr>
          <w:rFonts w:ascii="Times New Roman" w:hAnsi="Times New Roman" w:cs="Times New Roman"/>
        </w:rPr>
        <w:t xml:space="preserve"> children (Boivin, et al., 2017) and 120 HIV/AIDS-affected 2 – </w:t>
      </w:r>
      <w:r w:rsidR="00936CEA">
        <w:rPr>
          <w:rFonts w:ascii="Times New Roman" w:hAnsi="Times New Roman" w:cs="Times New Roman"/>
        </w:rPr>
        <w:t>5-year-old</w:t>
      </w:r>
      <w:r>
        <w:rPr>
          <w:rFonts w:ascii="Times New Roman" w:hAnsi="Times New Roman" w:cs="Times New Roman"/>
        </w:rPr>
        <w:t xml:space="preserve"> children (Bass, et al., 2017). Recently, a quasi-</w:t>
      </w:r>
      <w:r>
        <w:rPr>
          <w:rFonts w:ascii="Times New Roman" w:hAnsi="Times New Roman" w:cs="Times New Roman"/>
        </w:rPr>
        <w:lastRenderedPageBreak/>
        <w:t xml:space="preserve">experimental feasibility trial conducted MISC with community-based organization </w:t>
      </w:r>
      <w:proofErr w:type="spellStart"/>
      <w:r>
        <w:rPr>
          <w:rFonts w:ascii="Times New Roman" w:hAnsi="Times New Roman" w:cs="Times New Roman"/>
        </w:rPr>
        <w:t>careworkers</w:t>
      </w:r>
      <w:proofErr w:type="spellEnd"/>
      <w:r>
        <w:rPr>
          <w:rFonts w:ascii="Times New Roman" w:hAnsi="Times New Roman" w:cs="Times New Roman"/>
        </w:rPr>
        <w:t xml:space="preserve">, and orphans and vulnerable children ages 7-11, in South Africa and found that MISC increased the </w:t>
      </w:r>
      <w:proofErr w:type="spellStart"/>
      <w:r>
        <w:rPr>
          <w:rFonts w:ascii="Times New Roman" w:hAnsi="Times New Roman" w:cs="Times New Roman"/>
        </w:rPr>
        <w:t>careworker’s</w:t>
      </w:r>
      <w:proofErr w:type="spellEnd"/>
      <w:r>
        <w:rPr>
          <w:rFonts w:ascii="Times New Roman" w:hAnsi="Times New Roman" w:cs="Times New Roman"/>
        </w:rPr>
        <w:t xml:space="preserve"> use of </w:t>
      </w:r>
      <w:r w:rsidR="00CE4F3D">
        <w:rPr>
          <w:rFonts w:ascii="Times New Roman" w:hAnsi="Times New Roman" w:cs="Times New Roman"/>
        </w:rPr>
        <w:t>emotional</w:t>
      </w:r>
      <w:r>
        <w:rPr>
          <w:rFonts w:ascii="Times New Roman" w:hAnsi="Times New Roman" w:cs="Times New Roman"/>
        </w:rPr>
        <w:t xml:space="preserve"> and mediational components, as well as improved youth mental health </w:t>
      </w:r>
      <w:r>
        <w:rPr>
          <w:rFonts w:ascii="Times New Roman" w:hAnsi="Times New Roman" w:cs="Times New Roman"/>
        </w:rPr>
        <w:fldChar w:fldCharType="begin"/>
      </w:r>
      <w:r>
        <w:rPr>
          <w:rFonts w:ascii="Times New Roman" w:hAnsi="Times New Roman" w:cs="Times New Roman"/>
        </w:rPr>
        <w:instrText xml:space="preserve"> ADDIN ZOTERO_ITEM CSL_CITATION {"citationID":"RS4Qmjbn","properties":{"formattedCitation":"(Sharp et al., 2021)","plainCitation":"(Sharp et al., 2021)","noteIndex":0},"citationItems":[{"id":24,"uris":["http://zotero.org/users/3043104/items/AGZXHCVH"],"uri":["http://zotero.org/users/3043104/items/AGZXHCVH"],"itemData":{"id":24,"type":"article-journal","container-title":"Journal of Clinical Child &amp; Adolescent Psychology","DOI":"10.1080/15374416.2021.1881903","ISSN":"1537-4416, 1537-4424","journalAbbreviation":"Journal of Clinical Child &amp; Adolescent Psychology","language":"en","page":"1-16","source":"DOI.org (Crossref)","title":"Mediational Intervention for Sensitizing Caregivers to Improve Mental Health Outcomes in Orphaned and Vulnerable Children","author":[{"family":"Sharp","given":"Carla"},{"family":"Kulesz","given":"Paulina"},{"family":"Marais","given":"Lochner"},{"family":"Shohet","given":"Cilly"},{"family":"Rani","given":"Kholisa"},{"family":"Lenka","given":"Molefi"},{"family":"Cloete","given":"Jan"},{"family":"Vanwoerden","given":"Salome"},{"family":"Givon","given":"Deborah"},{"family":"Boivin","given":"Michael"}],"issued":{"date-parts":[["2021",3,5]]}}}],"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(Sharp et al., 2021)</w:t>
      </w:r>
      <w:r>
        <w:rPr>
          <w:rFonts w:ascii="Times New Roman" w:hAnsi="Times New Roman" w:cs="Times New Roman"/>
        </w:rPr>
        <w:fldChar w:fldCharType="end"/>
      </w:r>
      <w:r>
        <w:rPr>
          <w:rFonts w:ascii="Times New Roman" w:hAnsi="Times New Roman" w:cs="Times New Roman"/>
        </w:rPr>
        <w:t xml:space="preserve">. </w:t>
      </w:r>
    </w:p>
    <w:p w14:paraId="187B09B8" w14:textId="1C5C1F7C" w:rsidR="001D585B" w:rsidRDefault="001D585B" w:rsidP="00EB218A">
      <w:pPr>
        <w:rPr>
          <w:rFonts w:ascii="Times New Roman" w:hAnsi="Times New Roman" w:cs="Times New Roman"/>
          <w:b/>
        </w:rPr>
      </w:pPr>
      <w:r>
        <w:rPr>
          <w:rFonts w:ascii="Times New Roman" w:hAnsi="Times New Roman" w:cs="Times New Roman"/>
          <w:b/>
        </w:rPr>
        <w:t xml:space="preserve">Potential and Future Directions </w:t>
      </w:r>
    </w:p>
    <w:p w14:paraId="5DC5FCA5" w14:textId="77777777" w:rsidR="00F6786F" w:rsidRDefault="00F6786F" w:rsidP="00EB218A">
      <w:pPr>
        <w:rPr>
          <w:rFonts w:ascii="Times New Roman" w:hAnsi="Times New Roman" w:cs="Times New Roman"/>
        </w:rPr>
      </w:pPr>
    </w:p>
    <w:p w14:paraId="6A7B286D" w14:textId="7A256A91" w:rsidR="00F6786F" w:rsidRDefault="00F6786F" w:rsidP="00737D4C">
      <w:pPr>
        <w:spacing w:line="480" w:lineRule="auto"/>
        <w:rPr>
          <w:rFonts w:ascii="Times New Roman" w:hAnsi="Times New Roman" w:cs="Times New Roman"/>
        </w:rPr>
      </w:pPr>
      <w:r w:rsidRPr="00737D4C">
        <w:rPr>
          <w:rFonts w:ascii="Times New Roman" w:hAnsi="Times New Roman" w:cs="Times New Roman"/>
        </w:rPr>
        <w:tab/>
        <w:t xml:space="preserve">The semi-structured nature of MISC allows for cultural adaptability and developmental transportability, </w:t>
      </w:r>
      <w:r w:rsidR="00590CB8">
        <w:rPr>
          <w:rFonts w:ascii="Times New Roman" w:hAnsi="Times New Roman" w:cs="Times New Roman"/>
        </w:rPr>
        <w:t>carrying diverse</w:t>
      </w:r>
      <w:r w:rsidRPr="00737D4C">
        <w:rPr>
          <w:rFonts w:ascii="Times New Roman" w:hAnsi="Times New Roman" w:cs="Times New Roman"/>
        </w:rPr>
        <w:t xml:space="preserve"> potential beyond the limitations of setting, context, or dyad. MISC </w:t>
      </w:r>
      <w:r w:rsidR="00590CB8">
        <w:rPr>
          <w:rFonts w:ascii="Times New Roman" w:hAnsi="Times New Roman" w:cs="Times New Roman"/>
        </w:rPr>
        <w:t xml:space="preserve">does not </w:t>
      </w:r>
      <w:r w:rsidR="00BF7658" w:rsidRPr="00737D4C">
        <w:rPr>
          <w:rFonts w:ascii="Times New Roman" w:hAnsi="Times New Roman" w:cs="Times New Roman"/>
        </w:rPr>
        <w:t xml:space="preserve">impose cultural values or </w:t>
      </w:r>
      <w:r w:rsidR="00590CB8">
        <w:rPr>
          <w:rFonts w:ascii="Times New Roman" w:hAnsi="Times New Roman" w:cs="Times New Roman"/>
        </w:rPr>
        <w:t>a certain parenting style; instead, the video</w:t>
      </w:r>
      <w:r w:rsidR="00BF7658" w:rsidRPr="00737D4C">
        <w:rPr>
          <w:rFonts w:ascii="Times New Roman" w:hAnsi="Times New Roman" w:cs="Times New Roman"/>
        </w:rPr>
        <w:t>-feedback</w:t>
      </w:r>
      <w:r w:rsidR="00590CB8">
        <w:rPr>
          <w:rFonts w:ascii="Times New Roman" w:hAnsi="Times New Roman" w:cs="Times New Roman"/>
        </w:rPr>
        <w:t xml:space="preserve"> method </w:t>
      </w:r>
      <w:r w:rsidR="00BF7658" w:rsidRPr="00737D4C">
        <w:rPr>
          <w:rFonts w:ascii="Times New Roman" w:hAnsi="Times New Roman" w:cs="Times New Roman"/>
        </w:rPr>
        <w:t>work</w:t>
      </w:r>
      <w:r w:rsidR="00590CB8">
        <w:rPr>
          <w:rFonts w:ascii="Times New Roman" w:hAnsi="Times New Roman" w:cs="Times New Roman"/>
        </w:rPr>
        <w:t>s</w:t>
      </w:r>
      <w:r w:rsidR="00BF7658" w:rsidRPr="00737D4C">
        <w:rPr>
          <w:rFonts w:ascii="Times New Roman" w:hAnsi="Times New Roman" w:cs="Times New Roman"/>
        </w:rPr>
        <w:t xml:space="preserve"> within the caregiver’s social and cultural context</w:t>
      </w:r>
      <w:r w:rsidR="00590CB8">
        <w:rPr>
          <w:rFonts w:ascii="Times New Roman" w:hAnsi="Times New Roman" w:cs="Times New Roman"/>
        </w:rPr>
        <w:t xml:space="preserve"> </w:t>
      </w:r>
      <w:r w:rsidR="00480F65" w:rsidRPr="00737D4C">
        <w:rPr>
          <w:rFonts w:ascii="Times New Roman" w:hAnsi="Times New Roman" w:cs="Times New Roman"/>
        </w:rPr>
        <w:t>(Sharp, 2020)</w:t>
      </w:r>
      <w:r w:rsidR="00BF7658" w:rsidRPr="00737D4C">
        <w:rPr>
          <w:rFonts w:ascii="Times New Roman" w:hAnsi="Times New Roman" w:cs="Times New Roman"/>
        </w:rPr>
        <w:t xml:space="preserve">. Therefore, MISC </w:t>
      </w:r>
      <w:r w:rsidR="00590CB8">
        <w:rPr>
          <w:rFonts w:ascii="Times New Roman" w:hAnsi="Times New Roman" w:cs="Times New Roman"/>
        </w:rPr>
        <w:t>is likely to be</w:t>
      </w:r>
      <w:r w:rsidR="00BF7658" w:rsidRPr="00737D4C">
        <w:rPr>
          <w:rFonts w:ascii="Times New Roman" w:hAnsi="Times New Roman" w:cs="Times New Roman"/>
        </w:rPr>
        <w:t xml:space="preserve"> experienced as more respectful and less intrusive than highly structured, instructional interventions</w:t>
      </w:r>
      <w:r w:rsidR="00480F65" w:rsidRPr="00737D4C">
        <w:rPr>
          <w:rFonts w:ascii="Times New Roman" w:hAnsi="Times New Roman" w:cs="Times New Roman"/>
        </w:rPr>
        <w:t>, making it</w:t>
      </w:r>
      <w:r w:rsidR="00374125" w:rsidRPr="00737D4C">
        <w:rPr>
          <w:rFonts w:ascii="Times New Roman" w:hAnsi="Times New Roman" w:cs="Times New Roman"/>
        </w:rPr>
        <w:t xml:space="preserve"> particularly well-suited for marginalized communitie</w:t>
      </w:r>
      <w:r w:rsidR="00480F65" w:rsidRPr="00737D4C">
        <w:rPr>
          <w:rFonts w:ascii="Times New Roman" w:hAnsi="Times New Roman" w:cs="Times New Roman"/>
        </w:rPr>
        <w:t>s.</w:t>
      </w:r>
      <w:r w:rsidR="00374125" w:rsidRPr="00737D4C">
        <w:rPr>
          <w:rFonts w:ascii="Times New Roman" w:hAnsi="Times New Roman" w:cs="Times New Roman"/>
        </w:rPr>
        <w:t xml:space="preserve"> </w:t>
      </w:r>
      <w:r w:rsidR="00BF7658" w:rsidRPr="00737D4C">
        <w:rPr>
          <w:rFonts w:ascii="Times New Roman" w:hAnsi="Times New Roman" w:cs="Times New Roman"/>
        </w:rPr>
        <w:t>Additionally, unlike some existing attachment-based and cognitive-behavioral parenting interventions, MISC is not restricted to a developmental stage</w:t>
      </w:r>
      <w:r w:rsidR="00480F65" w:rsidRPr="00737D4C">
        <w:rPr>
          <w:rFonts w:ascii="Times New Roman" w:hAnsi="Times New Roman" w:cs="Times New Roman"/>
        </w:rPr>
        <w:t xml:space="preserve">. </w:t>
      </w:r>
      <w:r w:rsidR="00590CB8">
        <w:rPr>
          <w:rFonts w:ascii="Times New Roman" w:hAnsi="Times New Roman" w:cs="Times New Roman"/>
        </w:rPr>
        <w:t>This is because</w:t>
      </w:r>
      <w:r w:rsidR="00BF7658" w:rsidRPr="00737D4C">
        <w:rPr>
          <w:rFonts w:ascii="Times New Roman" w:hAnsi="Times New Roman" w:cs="Times New Roman"/>
        </w:rPr>
        <w:t xml:space="preserve"> </w:t>
      </w:r>
      <w:r w:rsidR="00480F65" w:rsidRPr="00737D4C">
        <w:rPr>
          <w:rFonts w:ascii="Times New Roman" w:hAnsi="Times New Roman" w:cs="Times New Roman"/>
        </w:rPr>
        <w:t>MISC</w:t>
      </w:r>
      <w:r w:rsidR="00BF7658" w:rsidRPr="00737D4C">
        <w:rPr>
          <w:rFonts w:ascii="Times New Roman" w:hAnsi="Times New Roman" w:cs="Times New Roman"/>
        </w:rPr>
        <w:t xml:space="preserve"> instills a set of basic principles that can be applied across ages</w:t>
      </w:r>
      <w:r w:rsidR="00480F65" w:rsidRPr="00737D4C">
        <w:rPr>
          <w:rFonts w:ascii="Times New Roman" w:hAnsi="Times New Roman" w:cs="Times New Roman"/>
        </w:rPr>
        <w:t>, relationships,</w:t>
      </w:r>
      <w:r w:rsidR="00BF7658" w:rsidRPr="00737D4C">
        <w:rPr>
          <w:rFonts w:ascii="Times New Roman" w:hAnsi="Times New Roman" w:cs="Times New Roman"/>
        </w:rPr>
        <w:t xml:space="preserve"> and settings. </w:t>
      </w:r>
      <w:r w:rsidR="00962D8A">
        <w:rPr>
          <w:rFonts w:ascii="Times New Roman" w:hAnsi="Times New Roman" w:cs="Times New Roman"/>
          <w:color w:val="000000" w:themeColor="text1"/>
        </w:rPr>
        <w:t>In research studies, t</w:t>
      </w:r>
      <w:r w:rsidR="00737D4C" w:rsidRPr="00737D4C">
        <w:rPr>
          <w:rFonts w:ascii="Times New Roman" w:hAnsi="Times New Roman" w:cs="Times New Roman"/>
          <w:color w:val="000000" w:themeColor="text1"/>
        </w:rPr>
        <w:t xml:space="preserve">he “caregiver” role has included parents, educators, and older siblings, and the “child” </w:t>
      </w:r>
      <w:r w:rsidR="00962D8A">
        <w:rPr>
          <w:rFonts w:ascii="Times New Roman" w:hAnsi="Times New Roman" w:cs="Times New Roman"/>
          <w:color w:val="000000" w:themeColor="text1"/>
        </w:rPr>
        <w:t xml:space="preserve">role </w:t>
      </w:r>
      <w:r w:rsidR="00737D4C" w:rsidRPr="00737D4C">
        <w:rPr>
          <w:rFonts w:ascii="Times New Roman" w:hAnsi="Times New Roman" w:cs="Times New Roman"/>
          <w:color w:val="000000" w:themeColor="text1"/>
        </w:rPr>
        <w:t xml:space="preserve">has included infants </w:t>
      </w:r>
      <w:r w:rsidR="00737D4C" w:rsidRPr="00737D4C">
        <w:rPr>
          <w:rFonts w:ascii="Times New Roman" w:hAnsi="Times New Roman" w:cs="Times New Roman"/>
          <w:color w:val="000000" w:themeColor="text1"/>
        </w:rPr>
        <w:fldChar w:fldCharType="begin"/>
      </w:r>
      <w:r w:rsidR="008F0FF2">
        <w:rPr>
          <w:rFonts w:ascii="Times New Roman" w:hAnsi="Times New Roman" w:cs="Times New Roman"/>
          <w:color w:val="000000" w:themeColor="text1"/>
        </w:rPr>
        <w:instrText xml:space="preserve"> ADDIN ZOTERO_ITEM CSL_CITATION {"citationID":"11sHHpU8","properties":{"formattedCitation":"(P. S. Klein, 1988; P. S. Klein &amp; Feldman, 2007)","plainCitation":"(P. S. Klein, 1988; P. S. Klein &amp; Feldman, 2007)","dontUpdate":true,"noteIndex":0},"citationItems":[{"id":1268,"uris":["http://zotero.org/users/3043104/items/FKR6RN8I"],"uri":["http://zotero.org/users/3043104/items/FKR6RN8I"],"itemData":{"id":1268,"type":"article-journal","container-title":"Infant Behavior and Development","DOI":"10.1016/S0163-6383(88)80016-X","ISSN":"01636383","issue":"1","journalAbbreviation":"Infant Behavior and Development","language":"en","page":"55-70","source":"DOI.org (Crossref)","title":"Stability and change in interaction of Israeli mothers and infants","volume":"11","author":[{"family":"Klein","given":"Pnina S."}],"issued":{"date-parts":[["1988",1]]}}},{"id":1269,"uris":["http://zotero.org/users/3043104/items/5IGHVTI9"],"uri":["http://zotero.org/users/3043104/items/5IGHVTI9"],"itemData":{"id":1269,"type":"article-journal","container-title":"Early Child Development and Care","DOI":"10.1080/03004430600551682","ISSN":"0300-4430, 1476-8275","issue":"4","journalAbbreviation":"Early Child Development and Care","language":"en","page":"383-402","source":"DOI.org (Crossref)","title":"Mothers’ and caregivers’ interactive and teaching behavior with toddlers","volume":"177","author":[{"family":"Klein","given":"Pnina S."},{"family":"Feldman","given":"Ruth"}],"issued":{"date-parts":[["2007",5]]}}}],"schema":"https://github.com/citation-style-language/schema/raw/master/csl-citation.json"} </w:instrText>
      </w:r>
      <w:r w:rsidR="00737D4C" w:rsidRPr="00737D4C">
        <w:rPr>
          <w:rFonts w:ascii="Times New Roman" w:hAnsi="Times New Roman" w:cs="Times New Roman"/>
          <w:color w:val="000000" w:themeColor="text1"/>
        </w:rPr>
        <w:fldChar w:fldCharType="separate"/>
      </w:r>
      <w:r w:rsidR="00737D4C" w:rsidRPr="00737D4C">
        <w:rPr>
          <w:rFonts w:ascii="Times New Roman" w:hAnsi="Times New Roman" w:cs="Times New Roman"/>
          <w:noProof/>
          <w:color w:val="000000" w:themeColor="text1"/>
        </w:rPr>
        <w:t>(Klein, 1988; Klein &amp; Feldman, 2007)</w:t>
      </w:r>
      <w:r w:rsidR="00737D4C" w:rsidRPr="00737D4C">
        <w:rPr>
          <w:rFonts w:ascii="Times New Roman" w:hAnsi="Times New Roman" w:cs="Times New Roman"/>
          <w:color w:val="000000" w:themeColor="text1"/>
        </w:rPr>
        <w:fldChar w:fldCharType="end"/>
      </w:r>
      <w:r w:rsidR="00737D4C" w:rsidRPr="00737D4C">
        <w:rPr>
          <w:rFonts w:ascii="Times New Roman" w:hAnsi="Times New Roman" w:cs="Times New Roman"/>
          <w:color w:val="000000" w:themeColor="text1"/>
        </w:rPr>
        <w:t xml:space="preserve">, preschool children </w:t>
      </w:r>
      <w:r w:rsidR="00737D4C" w:rsidRPr="00737D4C">
        <w:rPr>
          <w:rFonts w:ascii="Times New Roman" w:hAnsi="Times New Roman" w:cs="Times New Roman"/>
          <w:color w:val="000000" w:themeColor="text1"/>
        </w:rPr>
        <w:fldChar w:fldCharType="begin"/>
      </w:r>
      <w:r w:rsidR="00737D4C">
        <w:rPr>
          <w:rFonts w:ascii="Times New Roman" w:hAnsi="Times New Roman" w:cs="Times New Roman"/>
          <w:color w:val="000000" w:themeColor="text1"/>
        </w:rPr>
        <w:instrText xml:space="preserve"> ADDIN ZOTERO_ITEM CSL_CITATION {"citationID":"vutP9wCn","properties":{"formattedCitation":"(Boivin et al., 2013a, 2013b)","plainCitation":"(Boivin et al., 2013a, 2013b)","noteIndex":0},"citationItems":[{"id":5,"uris":["http://zotero.org/users/3043104/items/S4V7UZQW"],"uri":["http://zotero.org/users/3043104/items/S4V7UZQW"],"itemData":{"id":5,"type":"article-journal","container-title":"Journal of Developmental &amp; Behavioral Pediatrics","DOI":"10.1097/DBP.0b013e318285fba9","ISSN":"0196-206X","issue":"4","language":"en","page":"269-278","source":"DOI.org (Crossref)","title":"A Year-long Caregiver Training Program to Improve Neurocognition in Preschool Ugandan HIV-exposed Children","volume":"34","author":[{"family":"Boivin","given":"Michael J."},{"family":"Bangirana","given":"Paul"},{"family":"Nakasujja","given":"Noeline"},{"family":"Page","given":"Connie F."},{"family":"Shohet","given":"Cilly"},{"family":"Givon","given":"Deborah"},{"family":"Bass","given":"Judith K."},{"family":"Opoka","given":"Robert O."},{"family":"Klein","given":"Pnina S."}],"issued":{"date-parts":[["2013",5]]}}},{"id":976,"uris":["http://zotero.org/users/3043104/items/FU28Q97G"],"uri":["http://zotero.org/users/3043104/items/FU28Q97G"],"itemData":{"id":976,"type":"article-journal","container-title":"The Journal of Pediatrics","DOI":"10.1016/j.jpeds.2013.06.055","ISSN":"00223476","issue":"5","journalAbbreviation":"The Journal of Pediatrics","language":"en","page":"1409-1416.e5","source":"DOI.org (Crossref)","title":"A Year-Long Caregiver Training Program Improves Cognition in Preschool Ugandan Children with Human Immunodeficiency Virus","volume":"163","author":[{"family":"Boivin","given":"Michael J."},{"family":"Bangirana","given":"Paul"},{"family":"Nakasujja","given":"Noeline"},{"family":"Page","given":"Connie F."},{"family":"Shohet","given":"Cilly"},{"family":"Givon","given":"Deborah"},{"family":"Bass","given":"Judith K."},{"family":"Opoka","given":"Robert O."},{"family":"Klein","given":"Pnina S."}],"issued":{"date-parts":[["2013",11]]}}}],"schema":"https://github.com/citation-style-language/schema/raw/master/csl-citation.json"} </w:instrText>
      </w:r>
      <w:r w:rsidR="00737D4C" w:rsidRPr="00737D4C">
        <w:rPr>
          <w:rFonts w:ascii="Times New Roman" w:hAnsi="Times New Roman" w:cs="Times New Roman"/>
          <w:color w:val="000000" w:themeColor="text1"/>
        </w:rPr>
        <w:fldChar w:fldCharType="separate"/>
      </w:r>
      <w:r w:rsidR="00737D4C" w:rsidRPr="00737D4C">
        <w:rPr>
          <w:rFonts w:ascii="Times New Roman" w:hAnsi="Times New Roman" w:cs="Times New Roman"/>
          <w:noProof/>
          <w:color w:val="000000" w:themeColor="text1"/>
        </w:rPr>
        <w:t>(Boivin et al., 2013a, 2013b)</w:t>
      </w:r>
      <w:r w:rsidR="00737D4C" w:rsidRPr="00737D4C">
        <w:rPr>
          <w:rFonts w:ascii="Times New Roman" w:hAnsi="Times New Roman" w:cs="Times New Roman"/>
          <w:color w:val="000000" w:themeColor="text1"/>
        </w:rPr>
        <w:fldChar w:fldCharType="end"/>
      </w:r>
      <w:r w:rsidR="00737D4C" w:rsidRPr="00737D4C">
        <w:rPr>
          <w:rFonts w:ascii="Times New Roman" w:hAnsi="Times New Roman" w:cs="Times New Roman"/>
          <w:color w:val="000000" w:themeColor="text1"/>
        </w:rPr>
        <w:t xml:space="preserve">, school-aged children </w:t>
      </w:r>
      <w:r w:rsidR="00737D4C" w:rsidRPr="00737D4C">
        <w:rPr>
          <w:rFonts w:ascii="Times New Roman" w:hAnsi="Times New Roman" w:cs="Times New Roman"/>
          <w:color w:val="000000" w:themeColor="text1"/>
        </w:rPr>
        <w:fldChar w:fldCharType="begin"/>
      </w:r>
      <w:r w:rsidR="008F0FF2">
        <w:rPr>
          <w:rFonts w:ascii="Times New Roman" w:hAnsi="Times New Roman" w:cs="Times New Roman"/>
          <w:color w:val="000000" w:themeColor="text1"/>
        </w:rPr>
        <w:instrText xml:space="preserve"> ADDIN ZOTERO_ITEM CSL_CITATION {"citationID":"TReybgI3","properties":{"formattedCitation":"(P. S. Klein et al., 2000, 2002; Korat &amp; Or, 2010; Korat &amp; Segal-Drori, 2016; Shany &amp; Yablon, 2021; Tzuriel &amp; Caspi, 2017)","plainCitation":"(P. S. Klein et al., 2000, 2002; Korat &amp; Or, 2010; Korat &amp; Segal-Drori, 2016; Shany &amp; Yablon, 2021; Tzuriel &amp; Caspi, 2017)","dontUpdate":true,"noteIndex":0},"citationItems":[{"id":979,"uris":["http://zotero.org/users/3043104/items/LYTKXRWK"],"uri":["http://zotero.org/users/3043104/items/LYTKXRWK"],"itemData":{"id":979,"type":"article-journal","container-title":"Computers in Human Behavior","DOI":"10.1016/S0747-5632(00)00027-3","ISSN":"07475632","issue":"6","journalAbbreviation":"Computers in Human Behavior","language":"en","page":"591-608","source":"DOI.org (Crossref)","title":"The use of computers in kindergarten, with or without adult mediation; effects on children's cognitive performance and behavior","volume":"16","author":[{"family":"Klein","given":"P.S"},{"family":"Nir-Gal","given":"O"},{"family":"Darom","given":"E"}],"issued":{"date-parts":[["2000",11]]}}},{"id":980,"uris":["http://zotero.org/users/3043104/items/FVJQA2RF"],"uri":["http://zotero.org/users/3043104/items/FVJQA2RF"],"itemData":{"id":980,"type":"article-journal","container-title":"Infant and Child Development","DOI":"10.1002/icd.261","ISSN":"1522-7227, 1522-7219","issue":"4","journalAbbreviation":"Inf. Child Develop.","language":"en","page":"321-333","source":"DOI.org (Crossref)","title":"Mediation in a sibling context: the relations of older siblings' mediating behaviour and younger siblings' task performance","title-short":"Mediation in a sibling context","volume":"11","author":[{"family":"Klein","given":"Pnina S."},{"family":"Feldman","given":"Ruth"},{"family":"Zarur","given":"Shlomit"}],"issued":{"date-parts":[["2002",12]]}}},{"id":972,"uris":["http://zotero.org/users/3043104/items/RPGXECMH"],"uri":["http://zotero.org/users/3043104/items/RPGXECMH"],"itemData":{"id":972,"type":"article-journal","container-title":"First Language","DOI":"10.1177/0142723709359242","ISSN":"0142-7237, 1740-2344","issue":"2","journalAbbreviation":"First Language","language":"en","page":"139-154","source":"DOI.org (Crossref)","title":"How New Technology Influences Parent—child Interaction: The Case of e-book Reading","title-short":"How New Technology Influences Parent—child Interaction","volume":"30","author":[{"family":"Korat","given":"Ofra"},{"family":"Or","given":"Tal"}],"issued":{"date-parts":[["2010",5]]}}},{"id":974,"uris":["http://zotero.org/users/3043104/items/SXJREVUF"],"uri":["http://zotero.org/users/3043104/items/SXJREVUF"],"itemData":{"id":974,"type":"article-journal","container-title":"Early Education and Development","DOI":"10.1080/10409289.2016.1095613","ISSN":"1040-9289, 1556-6935","issue":"4","journalAbbreviation":"Early Education and Development","language":"en","page":"532-550","source":"DOI.org (Crossref)","title":"E-Book and Printed Book Reading in Different Contexts as Emergent Literacy Facilitator","volume":"27","author":[{"family":"Korat","given":"Ofra"},{"family":"Segal-Drori","given":"Ora"}],"issued":{"date-parts":[["2016",5,18]]}}},{"id":1266,"uris":["http://zotero.org/users/3043104/items/EEIDNK5B"],"uri":["http://zotero.org/users/3043104/items/EEIDNK5B"],"itemData":{"id":1266,"type":"article-journal","container-title":"Psychology of Violence","DOI":"10.1037/vio0000385","ISSN":"2152-081X, 2152-0828","journalAbbreviation":"Psychology of Violence","language":"en","source":"DOI.org (Crossref)","title":"The contribution of face-to-face and embedded mediation to early childhood aggression after watching violent media content.","URL":"http://doi.apa.org/getdoi.cfm?doi=10.1037/vio0000385","author":[{"family":"Shany","given":"Yael"},{"family":"Yablon","given":"Yaacov B."}],"accessed":{"date-parts":[["2021",7,9]]},"issued":{"date-parts":[["2021",4,29]]}}},{"id":978,"uris":["http://zotero.org/users/3043104/items/J7YHIB6Y"],"uri":["http://zotero.org/users/3043104/items/J7YHIB6Y"],"itemData":{"id":978,"type":"article-journal","container-title":"Contemporary Educational Psychology","DOI":"10.1016/j.cedpsych.2017.03.005","ISSN":"0361476X","journalAbbreviation":"Contemporary Educational Psychology","language":"en","page":"302-323","source":"DOI.org (Crossref)","title":"Intervention for peer mediation and mother-child interaction: The effects on children’s mediated learning strategies and cognitive modifiability","title-short":"Intervention for peer mediation and mother-child interaction","volume":"49","author":[{"family":"Tzuriel","given":"David"},{"family":"Caspi","given":"Rinat"}],"issued":{"date-parts":[["2017",4]]}}}],"schema":"https://github.com/citation-style-language/schema/raw/master/csl-citation.json"} </w:instrText>
      </w:r>
      <w:r w:rsidR="00737D4C" w:rsidRPr="00737D4C">
        <w:rPr>
          <w:rFonts w:ascii="Times New Roman" w:hAnsi="Times New Roman" w:cs="Times New Roman"/>
          <w:color w:val="000000" w:themeColor="text1"/>
        </w:rPr>
        <w:fldChar w:fldCharType="separate"/>
      </w:r>
      <w:r w:rsidR="00737D4C" w:rsidRPr="00737D4C">
        <w:rPr>
          <w:rFonts w:ascii="Times New Roman" w:hAnsi="Times New Roman" w:cs="Times New Roman"/>
          <w:noProof/>
          <w:color w:val="000000" w:themeColor="text1"/>
        </w:rPr>
        <w:t>(Klein et al., 2000, 2002; Korat &amp; Or, 2010; Korat &amp; Segal-Drori, 2016; Shany &amp; Yablon, 2021; Tzuriel &amp; Caspi, 2017)</w:t>
      </w:r>
      <w:r w:rsidR="00737D4C" w:rsidRPr="00737D4C">
        <w:rPr>
          <w:rFonts w:ascii="Times New Roman" w:hAnsi="Times New Roman" w:cs="Times New Roman"/>
          <w:color w:val="000000" w:themeColor="text1"/>
        </w:rPr>
        <w:fldChar w:fldCharType="end"/>
      </w:r>
      <w:r w:rsidR="00737D4C" w:rsidRPr="00737D4C">
        <w:rPr>
          <w:rFonts w:ascii="Times New Roman" w:hAnsi="Times New Roman" w:cs="Times New Roman"/>
          <w:color w:val="000000" w:themeColor="text1"/>
        </w:rPr>
        <w:t xml:space="preserve">, and </w:t>
      </w:r>
      <w:r w:rsidR="00737D4C" w:rsidRPr="00737D4C">
        <w:rPr>
          <w:rFonts w:ascii="Times New Roman" w:hAnsi="Times New Roman" w:cs="Times New Roman"/>
        </w:rPr>
        <w:t xml:space="preserve">adults with developmental disabilities </w:t>
      </w:r>
      <w:r w:rsidR="00737D4C" w:rsidRPr="00737D4C">
        <w:rPr>
          <w:rFonts w:ascii="Times New Roman" w:hAnsi="Times New Roman" w:cs="Times New Roman"/>
        </w:rPr>
        <w:fldChar w:fldCharType="begin"/>
      </w:r>
      <w:r w:rsidR="00737D4C">
        <w:rPr>
          <w:rFonts w:ascii="Times New Roman" w:hAnsi="Times New Roman" w:cs="Times New Roman"/>
        </w:rPr>
        <w:instrText xml:space="preserve"> ADDIN ZOTERO_ITEM CSL_CITATION {"citationID":"O9AQ4GIB","properties":{"formattedCitation":"(Lifshitz et al., 2010)","plainCitation":"(Lifshitz et al., 2010)","noteIndex":0},"citationItems":[{"id":1150,"uris":["http://zotero.org/users/3043104/items/LR43X8CT"],"uri":["http://zotero.org/users/3043104/items/LR43X8CT"],"itemData":{"id":1150,"type":"article-journal","container-title":"Research in Developmental Disabilities","DOI":"10.1016/j.ridd.2010.02.012","ISSN":"08914222","issue":"4","language":"en","page":"881-894","source":"Crossref","title":"Effects of MISC intervention on cognition, autonomy, and behavioral functioning of adult consumers with severe intellectual disability","volume":"31","author":[{"family":"Lifshitz","given":"Hefziba"},{"family":"Klein","given":"Pnina S."},{"family":"Cohen","given":"Sara Fridel"}],"issued":{"date-parts":[["2010",7]]}}}],"schema":"https://github.com/citation-style-language/schema/raw/master/csl-citation.json"} </w:instrText>
      </w:r>
      <w:r w:rsidR="00737D4C" w:rsidRPr="00737D4C">
        <w:rPr>
          <w:rFonts w:ascii="Times New Roman" w:hAnsi="Times New Roman" w:cs="Times New Roman"/>
        </w:rPr>
        <w:fldChar w:fldCharType="separate"/>
      </w:r>
      <w:r w:rsidR="00737D4C" w:rsidRPr="00737D4C">
        <w:rPr>
          <w:rFonts w:ascii="Times New Roman" w:hAnsi="Times New Roman" w:cs="Times New Roman"/>
          <w:noProof/>
        </w:rPr>
        <w:t>(Lifshitz et al., 2010)</w:t>
      </w:r>
      <w:r w:rsidR="00737D4C" w:rsidRPr="00737D4C">
        <w:rPr>
          <w:rFonts w:ascii="Times New Roman" w:hAnsi="Times New Roman" w:cs="Times New Roman"/>
        </w:rPr>
        <w:fldChar w:fldCharType="end"/>
      </w:r>
      <w:r w:rsidR="00737D4C" w:rsidRPr="00737D4C">
        <w:rPr>
          <w:rFonts w:ascii="Times New Roman" w:hAnsi="Times New Roman" w:cs="Times New Roman"/>
        </w:rPr>
        <w:t xml:space="preserve">. </w:t>
      </w:r>
      <w:r w:rsidR="00480F65" w:rsidRPr="00737D4C">
        <w:rPr>
          <w:rFonts w:ascii="Times New Roman" w:hAnsi="Times New Roman" w:cs="Times New Roman"/>
        </w:rPr>
        <w:t xml:space="preserve">Additionally, </w:t>
      </w:r>
      <w:r w:rsidR="00962D8A">
        <w:rPr>
          <w:rFonts w:ascii="Times New Roman" w:hAnsi="Times New Roman" w:cs="Times New Roman"/>
        </w:rPr>
        <w:t xml:space="preserve">caregivers </w:t>
      </w:r>
      <w:r w:rsidR="00863A1C">
        <w:rPr>
          <w:rFonts w:ascii="Times New Roman" w:hAnsi="Times New Roman" w:cs="Times New Roman"/>
        </w:rPr>
        <w:t>can</w:t>
      </w:r>
      <w:r w:rsidR="00962D8A">
        <w:rPr>
          <w:rFonts w:ascii="Times New Roman" w:hAnsi="Times New Roman" w:cs="Times New Roman"/>
        </w:rPr>
        <w:t xml:space="preserve"> extend</w:t>
      </w:r>
      <w:r w:rsidR="00374125" w:rsidRPr="00737D4C">
        <w:rPr>
          <w:rFonts w:ascii="Times New Roman" w:hAnsi="Times New Roman" w:cs="Times New Roman"/>
        </w:rPr>
        <w:t xml:space="preserve"> the</w:t>
      </w:r>
      <w:r w:rsidR="00962D8A">
        <w:rPr>
          <w:rFonts w:ascii="Times New Roman" w:hAnsi="Times New Roman" w:cs="Times New Roman"/>
        </w:rPr>
        <w:t xml:space="preserve"> MISC principles to their other</w:t>
      </w:r>
      <w:r w:rsidR="00374125" w:rsidRPr="00737D4C">
        <w:rPr>
          <w:rFonts w:ascii="Times New Roman" w:hAnsi="Times New Roman" w:cs="Times New Roman"/>
        </w:rPr>
        <w:t xml:space="preserve"> relationships, including romantic relationships, other family relations, or friends</w:t>
      </w:r>
      <w:r w:rsidR="00737D4C" w:rsidRPr="00737D4C">
        <w:rPr>
          <w:rFonts w:ascii="Times New Roman" w:hAnsi="Times New Roman" w:cs="Times New Roman"/>
        </w:rPr>
        <w:t xml:space="preserve">. </w:t>
      </w:r>
      <w:r w:rsidR="00962D8A">
        <w:rPr>
          <w:rFonts w:ascii="Times New Roman" w:hAnsi="Times New Roman" w:cs="Times New Roman"/>
        </w:rPr>
        <w:t>Another strength of MISC is that it is</w:t>
      </w:r>
      <w:r w:rsidR="00374125" w:rsidRPr="00737D4C">
        <w:rPr>
          <w:rFonts w:ascii="Times New Roman" w:hAnsi="Times New Roman" w:cs="Times New Roman"/>
        </w:rPr>
        <w:t xml:space="preserve"> highly scalable. </w:t>
      </w:r>
      <w:r w:rsidR="00863A1C">
        <w:rPr>
          <w:rFonts w:ascii="Times New Roman" w:hAnsi="Times New Roman" w:cs="Times New Roman"/>
        </w:rPr>
        <w:t xml:space="preserve">While MISC is a </w:t>
      </w:r>
      <w:r w:rsidR="002F46D3">
        <w:rPr>
          <w:rFonts w:ascii="Times New Roman" w:hAnsi="Times New Roman" w:cs="Times New Roman"/>
        </w:rPr>
        <w:t>relatively lengthy</w:t>
      </w:r>
      <w:r w:rsidR="00863A1C">
        <w:rPr>
          <w:rFonts w:ascii="Times New Roman" w:hAnsi="Times New Roman" w:cs="Times New Roman"/>
        </w:rPr>
        <w:t xml:space="preserve"> intervention</w:t>
      </w:r>
      <w:r w:rsidR="00374125" w:rsidRPr="00737D4C">
        <w:rPr>
          <w:rFonts w:ascii="Times New Roman" w:hAnsi="Times New Roman" w:cs="Times New Roman"/>
        </w:rPr>
        <w:t xml:space="preserve"> (one year)</w:t>
      </w:r>
      <w:r w:rsidR="00863A1C">
        <w:rPr>
          <w:rFonts w:ascii="Times New Roman" w:hAnsi="Times New Roman" w:cs="Times New Roman"/>
        </w:rPr>
        <w:t xml:space="preserve">, it remains resource-efficient: </w:t>
      </w:r>
      <w:r w:rsidR="00374125" w:rsidRPr="00737D4C">
        <w:rPr>
          <w:rFonts w:ascii="Times New Roman" w:hAnsi="Times New Roman" w:cs="Times New Roman"/>
        </w:rPr>
        <w:t xml:space="preserve">MISC “trainers” do not require an </w:t>
      </w:r>
      <w:r w:rsidR="00480F65" w:rsidRPr="00737D4C">
        <w:rPr>
          <w:rFonts w:ascii="Times New Roman" w:hAnsi="Times New Roman" w:cs="Times New Roman"/>
        </w:rPr>
        <w:lastRenderedPageBreak/>
        <w:t>advanced degree</w:t>
      </w:r>
      <w:r w:rsidR="00863A1C">
        <w:rPr>
          <w:rFonts w:ascii="Times New Roman" w:hAnsi="Times New Roman" w:cs="Times New Roman"/>
        </w:rPr>
        <w:t>,</w:t>
      </w:r>
      <w:r w:rsidR="00962D8A">
        <w:rPr>
          <w:rFonts w:ascii="Times New Roman" w:hAnsi="Times New Roman" w:cs="Times New Roman"/>
        </w:rPr>
        <w:t xml:space="preserve"> </w:t>
      </w:r>
      <w:r w:rsidR="00480F65" w:rsidRPr="00737D4C">
        <w:rPr>
          <w:rFonts w:ascii="Times New Roman" w:hAnsi="Times New Roman" w:cs="Times New Roman"/>
        </w:rPr>
        <w:t xml:space="preserve">and the intervention does not require specialized tools or materials (Klein, 1996). </w:t>
      </w:r>
    </w:p>
    <w:p w14:paraId="357A5B74" w14:textId="01CB2935" w:rsidR="00737D4C" w:rsidRDefault="00737D4C" w:rsidP="007E5B7B">
      <w:pPr>
        <w:spacing w:line="480" w:lineRule="auto"/>
        <w:rPr>
          <w:rFonts w:ascii="Times New Roman" w:hAnsi="Times New Roman" w:cs="Times New Roman"/>
        </w:rPr>
      </w:pPr>
      <w:r>
        <w:rPr>
          <w:rFonts w:ascii="Times New Roman" w:hAnsi="Times New Roman" w:cs="Times New Roman"/>
        </w:rPr>
        <w:tab/>
      </w:r>
      <w:r w:rsidR="00757068">
        <w:rPr>
          <w:rFonts w:ascii="Times New Roman" w:hAnsi="Times New Roman" w:cs="Times New Roman"/>
        </w:rPr>
        <w:t xml:space="preserve">Compared to other existing parenting </w:t>
      </w:r>
      <w:r w:rsidR="00C90E89">
        <w:rPr>
          <w:rFonts w:ascii="Times New Roman" w:hAnsi="Times New Roman" w:cs="Times New Roman"/>
        </w:rPr>
        <w:t>interventions</w:t>
      </w:r>
      <w:r w:rsidR="00757068">
        <w:rPr>
          <w:rFonts w:ascii="Times New Roman" w:hAnsi="Times New Roman" w:cs="Times New Roman"/>
        </w:rPr>
        <w:t xml:space="preserve">, </w:t>
      </w:r>
      <w:r>
        <w:rPr>
          <w:rFonts w:ascii="Times New Roman" w:hAnsi="Times New Roman" w:cs="Times New Roman"/>
        </w:rPr>
        <w:t xml:space="preserve">MISC is unique in how </w:t>
      </w:r>
      <w:r w:rsidRPr="00737D4C">
        <w:rPr>
          <w:rFonts w:ascii="Times New Roman" w:hAnsi="Times New Roman" w:cs="Times New Roman"/>
        </w:rPr>
        <w:t xml:space="preserve">it simultaneously addresses the attachment relationship </w:t>
      </w:r>
      <w:r w:rsidR="00ED0B85">
        <w:rPr>
          <w:rFonts w:ascii="Times New Roman" w:hAnsi="Times New Roman" w:cs="Times New Roman"/>
        </w:rPr>
        <w:t xml:space="preserve">and promotes </w:t>
      </w:r>
      <w:r w:rsidRPr="00737D4C">
        <w:rPr>
          <w:rFonts w:ascii="Times New Roman" w:hAnsi="Times New Roman" w:cs="Times New Roman"/>
        </w:rPr>
        <w:t>empirically defined positive parenting behavior</w:t>
      </w:r>
      <w:r>
        <w:rPr>
          <w:rFonts w:ascii="Times New Roman" w:hAnsi="Times New Roman" w:cs="Times New Roman"/>
        </w:rPr>
        <w:t xml:space="preserve">s. There is clear overlap between the concepts of mediation </w:t>
      </w:r>
      <w:r w:rsidR="00757068">
        <w:rPr>
          <w:rFonts w:ascii="Times New Roman" w:hAnsi="Times New Roman" w:cs="Times New Roman"/>
        </w:rPr>
        <w:t xml:space="preserve">in MISC </w:t>
      </w:r>
      <w:r>
        <w:rPr>
          <w:rFonts w:ascii="Times New Roman" w:hAnsi="Times New Roman" w:cs="Times New Roman"/>
        </w:rPr>
        <w:t xml:space="preserve">and mentalizing </w:t>
      </w:r>
      <w:r w:rsidR="00757068">
        <w:rPr>
          <w:rFonts w:ascii="Times New Roman" w:hAnsi="Times New Roman" w:cs="Times New Roman"/>
        </w:rPr>
        <w:t>in</w:t>
      </w:r>
      <w:r>
        <w:rPr>
          <w:rFonts w:ascii="Times New Roman" w:hAnsi="Times New Roman" w:cs="Times New Roman"/>
        </w:rPr>
        <w:t xml:space="preserve"> Mentalization-Based</w:t>
      </w:r>
      <w:r w:rsidR="007E5B7B">
        <w:rPr>
          <w:rFonts w:ascii="Times New Roman" w:hAnsi="Times New Roman" w:cs="Times New Roman"/>
        </w:rPr>
        <w:t xml:space="preserve"> </w:t>
      </w:r>
      <w:r>
        <w:rPr>
          <w:rFonts w:ascii="Times New Roman" w:hAnsi="Times New Roman" w:cs="Times New Roman"/>
        </w:rPr>
        <w:t>T</w:t>
      </w:r>
      <w:r w:rsidR="007E5B7B">
        <w:rPr>
          <w:rFonts w:ascii="Times New Roman" w:hAnsi="Times New Roman" w:cs="Times New Roman"/>
        </w:rPr>
        <w:t>herapy</w:t>
      </w:r>
      <w:r w:rsidR="00757068">
        <w:rPr>
          <w:rFonts w:ascii="Times New Roman" w:hAnsi="Times New Roman" w:cs="Times New Roman"/>
        </w:rPr>
        <w:t xml:space="preserve"> (MBT)</w:t>
      </w:r>
      <w:r>
        <w:rPr>
          <w:rFonts w:ascii="Times New Roman" w:hAnsi="Times New Roman" w:cs="Times New Roman"/>
        </w:rPr>
        <w:t xml:space="preserve">, but MISC extends </w:t>
      </w:r>
      <w:r w:rsidR="00757068">
        <w:rPr>
          <w:rFonts w:ascii="Times New Roman" w:hAnsi="Times New Roman" w:cs="Times New Roman"/>
        </w:rPr>
        <w:t xml:space="preserve">the concepts in MBT </w:t>
      </w:r>
      <w:r>
        <w:rPr>
          <w:rFonts w:ascii="Times New Roman" w:hAnsi="Times New Roman" w:cs="Times New Roman"/>
        </w:rPr>
        <w:t xml:space="preserve">by describing behaviorally operationalized </w:t>
      </w:r>
      <w:r w:rsidR="007E5B7B">
        <w:rPr>
          <w:rFonts w:ascii="Times New Roman" w:hAnsi="Times New Roman" w:cs="Times New Roman"/>
        </w:rPr>
        <w:t xml:space="preserve">components (i.e., the mediational components) </w:t>
      </w:r>
      <w:r>
        <w:rPr>
          <w:rFonts w:ascii="Times New Roman" w:hAnsi="Times New Roman" w:cs="Times New Roman"/>
        </w:rPr>
        <w:t xml:space="preserve">that help the caregiver to “read” or mentalize the child </w:t>
      </w:r>
      <w:r>
        <w:rPr>
          <w:rFonts w:ascii="Times New Roman" w:hAnsi="Times New Roman" w:cs="Times New Roman"/>
        </w:rPr>
        <w:fldChar w:fldCharType="begin"/>
      </w:r>
      <w:r>
        <w:rPr>
          <w:rFonts w:ascii="Times New Roman" w:hAnsi="Times New Roman" w:cs="Times New Roman"/>
        </w:rPr>
        <w:instrText xml:space="preserve"> ADDIN ZOTERO_ITEM CSL_CITATION {"citationID":"66HSV3Xv","properties":{"formattedCitation":"(Sharp et al., 2020)","plainCitation":"(Sharp et al., 2020)","noteIndex":0},"citationItems":[{"id":1118,"uris":["http://zotero.org/users/3043104/items/YN822I9R"],"uri":["http://zotero.org/users/3043104/items/YN822I9R"],"itemData":{"id":1118,"type":"article-journal","container-title":"Clinical Psychology: Science and Practice","DOI":"10.1111/cpsp.12334","ISSN":"0969-5893, 1468-2850","issue":"3","language":"en","source":"Crossref","title":"Learning to mentalize: A mediational approach for caregivers and therapists","title-short":"Learning to mentalize","URL":"https://onlinelibrary.wiley.com/doi/10.1111/cpsp.12334","volume":"27","author":[{"family":"Sharp","given":"Carla"},{"family":"Shohet","given":"Cilly"},{"family":"Givon","given":"Deborah"},{"family":"Penner","given":"Francesca"},{"family":"Marais","given":"Lochner"},{"family":"Fonagy","given":"Peter"}],"accessed":{"date-parts":[["2020",12,8]]},"issued":{"date-parts":[["2020",9]]}}}],"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(Sharp et al., 2020)</w:t>
      </w:r>
      <w:r>
        <w:rPr>
          <w:rFonts w:ascii="Times New Roman" w:hAnsi="Times New Roman" w:cs="Times New Roman"/>
        </w:rPr>
        <w:fldChar w:fldCharType="end"/>
      </w:r>
      <w:r w:rsidR="007E5B7B">
        <w:rPr>
          <w:rFonts w:ascii="Times New Roman" w:hAnsi="Times New Roman" w:cs="Times New Roman"/>
        </w:rPr>
        <w:t>. Additionally, while the emotional components in MISC can be found in other attachment-based interventions, the mediational components offer concrete</w:t>
      </w:r>
      <w:r w:rsidR="00757068">
        <w:rPr>
          <w:rFonts w:ascii="Times New Roman" w:hAnsi="Times New Roman" w:cs="Times New Roman"/>
        </w:rPr>
        <w:t xml:space="preserve"> behaviors</w:t>
      </w:r>
      <w:r w:rsidR="007E5B7B">
        <w:rPr>
          <w:rFonts w:ascii="Times New Roman" w:hAnsi="Times New Roman" w:cs="Times New Roman"/>
        </w:rPr>
        <w:t xml:space="preserve"> </w:t>
      </w:r>
      <w:r w:rsidR="00757068">
        <w:rPr>
          <w:rFonts w:ascii="Times New Roman" w:hAnsi="Times New Roman" w:cs="Times New Roman"/>
        </w:rPr>
        <w:t xml:space="preserve">that help </w:t>
      </w:r>
      <w:r w:rsidR="007E5B7B">
        <w:rPr>
          <w:rFonts w:ascii="Times New Roman" w:hAnsi="Times New Roman" w:cs="Times New Roman"/>
        </w:rPr>
        <w:t xml:space="preserve">rebuild the attachment relationship in mothers who </w:t>
      </w:r>
      <w:r w:rsidR="00757068">
        <w:rPr>
          <w:rFonts w:ascii="Times New Roman" w:hAnsi="Times New Roman" w:cs="Times New Roman"/>
        </w:rPr>
        <w:t xml:space="preserve">may </w:t>
      </w:r>
      <w:r w:rsidR="007E5B7B">
        <w:rPr>
          <w:rFonts w:ascii="Times New Roman" w:hAnsi="Times New Roman" w:cs="Times New Roman"/>
        </w:rPr>
        <w:t xml:space="preserve">struggle to engage in the emotional components due to their experiences or circumstances. For these mothers, MISC offers a behavioral pathway </w:t>
      </w:r>
      <w:r w:rsidR="002F46D3">
        <w:rPr>
          <w:rFonts w:ascii="Times New Roman" w:hAnsi="Times New Roman" w:cs="Times New Roman"/>
        </w:rPr>
        <w:t>toward</w:t>
      </w:r>
      <w:r w:rsidR="007E5B7B">
        <w:rPr>
          <w:rFonts w:ascii="Times New Roman" w:hAnsi="Times New Roman" w:cs="Times New Roman"/>
        </w:rPr>
        <w:t xml:space="preserve"> the emotional components and the </w:t>
      </w:r>
      <w:r w:rsidR="007E5B7B" w:rsidRPr="007905BB">
        <w:rPr>
          <w:rFonts w:ascii="Times New Roman" w:hAnsi="Times New Roman" w:cs="Times New Roman"/>
        </w:rPr>
        <w:t xml:space="preserve">attachment relationship over time. </w:t>
      </w:r>
    </w:p>
    <w:p w14:paraId="37605B5D" w14:textId="19B9899A" w:rsidR="005651BE" w:rsidRPr="007905BB" w:rsidRDefault="008F0FF2" w:rsidP="005651BE">
      <w:pPr>
        <w:spacing w:line="480" w:lineRule="auto"/>
        <w:ind w:firstLine="720"/>
        <w:rPr>
          <w:rFonts w:ascii="Times New Roman" w:hAnsi="Times New Roman" w:cs="Times New Roman"/>
        </w:rPr>
      </w:pPr>
      <w:r>
        <w:rPr>
          <w:rFonts w:ascii="Times New Roman" w:hAnsi="Times New Roman" w:cs="Times New Roman"/>
        </w:rPr>
        <w:t>The</w:t>
      </w:r>
      <w:r w:rsidR="002B76C4">
        <w:rPr>
          <w:rFonts w:ascii="Times New Roman" w:hAnsi="Times New Roman" w:cs="Times New Roman"/>
        </w:rPr>
        <w:t xml:space="preserve"> potential </w:t>
      </w:r>
      <w:r>
        <w:rPr>
          <w:rFonts w:ascii="Times New Roman" w:hAnsi="Times New Roman" w:cs="Times New Roman"/>
        </w:rPr>
        <w:t xml:space="preserve">for MISC </w:t>
      </w:r>
      <w:r w:rsidR="002B76C4">
        <w:rPr>
          <w:rFonts w:ascii="Times New Roman" w:hAnsi="Times New Roman" w:cs="Times New Roman"/>
        </w:rPr>
        <w:t xml:space="preserve">has been recognized by researchers around the world, with ongoing studies </w:t>
      </w:r>
      <w:r w:rsidR="00A37A96">
        <w:rPr>
          <w:rFonts w:ascii="Times New Roman" w:hAnsi="Times New Roman" w:cs="Times New Roman"/>
        </w:rPr>
        <w:t>adapting MISC for a variety of settings and populations (see</w:t>
      </w:r>
      <w:r w:rsidR="00CB7CA5">
        <w:rPr>
          <w:rFonts w:ascii="Times New Roman" w:hAnsi="Times New Roman" w:cs="Times New Roman"/>
        </w:rPr>
        <w:t xml:space="preserve"> the</w:t>
      </w:r>
      <w:r w:rsidR="00A37A96">
        <w:rPr>
          <w:rFonts w:ascii="Times New Roman" w:hAnsi="Times New Roman" w:cs="Times New Roman"/>
        </w:rPr>
        <w:t xml:space="preserve"> recently published book on </w:t>
      </w:r>
      <w:r>
        <w:rPr>
          <w:rFonts w:ascii="Times New Roman" w:hAnsi="Times New Roman" w:cs="Times New Roman"/>
        </w:rPr>
        <w:t xml:space="preserve">the empirical basis for MISC and ongoing studies - </w:t>
      </w:r>
      <w:r>
        <w:rPr>
          <w:rFonts w:ascii="Times New Roman" w:hAnsi="Times New Roman" w:cs="Times New Roman"/>
        </w:rPr>
        <w:fldChar w:fldCharType="begin"/>
      </w:r>
      <w:r>
        <w:rPr>
          <w:rFonts w:ascii="Times New Roman" w:hAnsi="Times New Roman" w:cs="Times New Roman"/>
        </w:rPr>
        <w:instrText xml:space="preserve"> ADDIN ZOTERO_ITEM CSL_CITATION {"citationID":"xo6L8XmY","properties":{"formattedCitation":"(Sharp &amp; Marais, 2021)","plainCitation":"(Sharp &amp; Marais, 2021)","noteIndex":0},"citationItems":[{"id":1241,"uris":["http://zotero.org/users/3043104/items/VGS5TBJF"],"uri":["http://zotero.org/users/3043104/items/VGS5TBJF"],"itemData":{"id":1241,"type":"book","abstract":"It is universally accepted that sensitive and responsive caregiving leads to positive cognitive and socio-emotional outcomes for children. While several intervention approaches exist, this text brings together the rationale and current evidence base for one such approach--the Mediational Intervention for Sensitizing Caregivers (MISC). MISC integrates aspects of socio-emotional health and cognitive development as well as being less culturally intrusive than existing approaches. It is a strengths-based program complementing existing practices and cultures. Editors bring together in one volume the theory and research from the last decade supporting the MISC approach. Chapters focus on a range of topics, such as training the trainer, maternal depression and MISC, applying MISC to families reunited after migration-related separation and more. The book also focuses on several country-specific cases, such as applying MISC to HIV/AIDS-affected children in South Africa or in early childhood care settings in Israel. This book is essential reading for those working in early educational or clinical settings tasked with developing policy to ensure optimal child developmental outcomes. The book is applicable to professionals from a wide variety of disciplines including clinical, counselling, educational, psychology, psychiatry, paediatrics, nursing, social work and public health.","event-place":"S.l.","ISBN":"978-1-00-048104-4","language":"English","note":"OCLC: 1269317265","publisher":"Routledge","publisher-place":"S.l.","source":"Open WorldCat","title":"Growing up resilient: The mediational intervention for sensitizing caregivers.","URL":"https://www.taylorfrancis.com/books/9781003145899","editor":[{"family":"Sharp","given":"Carla"},{"family":"Marais","given":"Lochner"}],"accessed":{"date-parts":[["2021",10,20]]},"issued":{"date-parts":[["2021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Sharp &amp; Marais, 2021)</w:t>
      </w:r>
      <w:r>
        <w:rPr>
          <w:rFonts w:ascii="Times New Roman" w:hAnsi="Times New Roman" w:cs="Times New Roman"/>
        </w:rPr>
        <w:fldChar w:fldCharType="end"/>
      </w:r>
      <w:r w:rsidR="00CB7CA5">
        <w:rPr>
          <w:rFonts w:ascii="Times New Roman" w:hAnsi="Times New Roman" w:cs="Times New Roman"/>
        </w:rPr>
        <w:t xml:space="preserve">. </w:t>
      </w:r>
      <w:r w:rsidR="00276605" w:rsidRPr="00455823">
        <w:rPr>
          <w:rFonts w:ascii="Times New Roman" w:hAnsi="Times New Roman" w:cs="Times New Roman"/>
        </w:rPr>
        <w:t>Given that MISC is theoretically grounded in education</w:t>
      </w:r>
      <w:r w:rsidR="005651BE" w:rsidRPr="00455823">
        <w:rPr>
          <w:rFonts w:ascii="Times New Roman" w:hAnsi="Times New Roman" w:cs="Times New Roman"/>
        </w:rPr>
        <w:t xml:space="preserve">, </w:t>
      </w:r>
      <w:r w:rsidR="00D03E52">
        <w:rPr>
          <w:rFonts w:ascii="Times New Roman" w:hAnsi="Times New Roman" w:cs="Times New Roman"/>
        </w:rPr>
        <w:t xml:space="preserve">some </w:t>
      </w:r>
      <w:r w:rsidR="00ED0B85">
        <w:rPr>
          <w:rFonts w:ascii="Times New Roman" w:hAnsi="Times New Roman" w:cs="Times New Roman"/>
        </w:rPr>
        <w:t>ongoing studies</w:t>
      </w:r>
      <w:r w:rsidR="00846434" w:rsidRPr="00455823">
        <w:rPr>
          <w:rFonts w:ascii="Times New Roman" w:hAnsi="Times New Roman" w:cs="Times New Roman"/>
        </w:rPr>
        <w:t xml:space="preserve"> focus</w:t>
      </w:r>
      <w:r w:rsidR="00ED0B85">
        <w:rPr>
          <w:rFonts w:ascii="Times New Roman" w:hAnsi="Times New Roman" w:cs="Times New Roman"/>
        </w:rPr>
        <w:t xml:space="preserve"> </w:t>
      </w:r>
      <w:r w:rsidR="00846434" w:rsidRPr="00455823">
        <w:rPr>
          <w:rFonts w:ascii="Times New Roman" w:hAnsi="Times New Roman" w:cs="Times New Roman"/>
        </w:rPr>
        <w:t xml:space="preserve">on educators (e.g., early childhood education settings; </w:t>
      </w:r>
      <w:r w:rsidR="00455823" w:rsidRPr="00455823">
        <w:rPr>
          <w:rFonts w:ascii="Times New Roman" w:hAnsi="Times New Roman" w:cs="Times New Roman"/>
        </w:rPr>
        <w:fldChar w:fldCharType="begin"/>
      </w:r>
      <w:r w:rsidR="00455823" w:rsidRPr="00455823">
        <w:rPr>
          <w:rFonts w:ascii="Times New Roman" w:hAnsi="Times New Roman" w:cs="Times New Roman"/>
        </w:rPr>
        <w:instrText xml:space="preserve"> ADDIN ZOTERO_ITEM CSL_CITATION {"citationID":"yhC18x1j","properties":{"formattedCitation":"(Kraft, 2021)","plainCitation":"(Kraft, 2021)","noteIndex":0},"citationItems":[{"id":1849,"uris":["http://zotero.org/users/3043104/items/SXLKPG5H"],"uri":["http://zotero.org/users/3043104/items/SXLKPG5H"],"itemData":{"id":1849,"type":"chapter","container-title":"Growing up resilient: the mediational intervention for sensitizing caregivers (MISC)","ISBN":"978-0-367-70360-8","language":"English","note":"OCLC: 1272886650","publisher":"Routledge","source":"Open WorldCat","title":"Considerations for Implementing MISC in Early Childhood Education Care Settings","author":[{"family":"Kraft","given":"Ravit Rozenfeld"}],"issued":{"date-parts":[["2021"]]}}}],"schema":"https://github.com/citation-style-language/schema/raw/master/csl-citation.json"} </w:instrText>
      </w:r>
      <w:r w:rsidR="00455823" w:rsidRPr="00455823">
        <w:rPr>
          <w:rFonts w:ascii="Times New Roman" w:hAnsi="Times New Roman" w:cs="Times New Roman"/>
        </w:rPr>
        <w:fldChar w:fldCharType="separate"/>
      </w:r>
      <w:r w:rsidR="00455823" w:rsidRPr="00455823">
        <w:rPr>
          <w:rFonts w:ascii="Times New Roman" w:hAnsi="Times New Roman" w:cs="Times New Roman"/>
          <w:noProof/>
        </w:rPr>
        <w:t>Kraft, 2021)</w:t>
      </w:r>
      <w:r w:rsidR="00455823" w:rsidRPr="00455823">
        <w:rPr>
          <w:rFonts w:ascii="Times New Roman" w:hAnsi="Times New Roman" w:cs="Times New Roman"/>
        </w:rPr>
        <w:fldChar w:fldCharType="end"/>
      </w:r>
      <w:r w:rsidR="00846434" w:rsidRPr="00455823">
        <w:rPr>
          <w:rFonts w:ascii="Times New Roman" w:hAnsi="Times New Roman" w:cs="Times New Roman"/>
        </w:rPr>
        <w:t xml:space="preserve"> </w:t>
      </w:r>
      <w:r w:rsidR="00ED0B85">
        <w:rPr>
          <w:rFonts w:ascii="Times New Roman" w:hAnsi="Times New Roman" w:cs="Times New Roman"/>
        </w:rPr>
        <w:t>and</w:t>
      </w:r>
      <w:r w:rsidR="00ED0B85" w:rsidRPr="00455823">
        <w:rPr>
          <w:rFonts w:ascii="Times New Roman" w:hAnsi="Times New Roman" w:cs="Times New Roman"/>
        </w:rPr>
        <w:t xml:space="preserve"> </w:t>
      </w:r>
      <w:r w:rsidR="00846434" w:rsidRPr="00455823">
        <w:rPr>
          <w:rFonts w:ascii="Times New Roman" w:hAnsi="Times New Roman" w:cs="Times New Roman"/>
        </w:rPr>
        <w:t>educational outcome</w:t>
      </w:r>
      <w:r w:rsidR="00167686" w:rsidRPr="00455823">
        <w:rPr>
          <w:rFonts w:ascii="Times New Roman" w:hAnsi="Times New Roman" w:cs="Times New Roman"/>
        </w:rPr>
        <w:t>s</w:t>
      </w:r>
      <w:r w:rsidR="00846434" w:rsidRPr="00455823">
        <w:rPr>
          <w:rFonts w:ascii="Times New Roman" w:hAnsi="Times New Roman" w:cs="Times New Roman"/>
        </w:rPr>
        <w:t xml:space="preserve"> (e.g., MISC with parents during book reading to support child literacy; </w:t>
      </w:r>
      <w:r w:rsidR="00455823" w:rsidRPr="00455823">
        <w:rPr>
          <w:rFonts w:ascii="Times New Roman" w:hAnsi="Times New Roman" w:cs="Times New Roman"/>
        </w:rPr>
        <w:fldChar w:fldCharType="begin"/>
      </w:r>
      <w:r w:rsidR="00455823" w:rsidRPr="00455823">
        <w:rPr>
          <w:rFonts w:ascii="Times New Roman" w:hAnsi="Times New Roman" w:cs="Times New Roman"/>
        </w:rPr>
        <w:instrText xml:space="preserve"> ADDIN ZOTERO_ITEM CSL_CITATION {"citationID":"Q7aneMvp","properties":{"formattedCitation":"(Segal-Drori &amp; Korat, 2021)","plainCitation":"(Segal-Drori &amp; Korat, 2021)","noteIndex":0},"citationItems":[{"id":1197,"uris":["http://zotero.org/users/3043104/items/H95BXRG5"],"uri":["http://zotero.org/users/3043104/items/H95BXRG5"],"itemData":{"id":1197,"type":"chapter","container-title":"Growing up resilient: the mediational intervention for sensitizing caregivers (MISC)","ISBN":"978-0-367-70360-8","language":"English","note":"OCLC: 1272886650","publisher":"Routledge","source":"Open WorldCat","title":"Mothers' Mediation in Book-Reading Activities Through the Lens of the MISC Model","author":[{"family":"Segal-Drori","given":"Ora"},{"family":"Korat","given":"Ofra"}],"issued":{"date-parts":[["2021"]]}}}],"schema":"https://github.com/citation-style-language/schema/raw/master/csl-citation.json"} </w:instrText>
      </w:r>
      <w:r w:rsidR="00455823" w:rsidRPr="00455823">
        <w:rPr>
          <w:rFonts w:ascii="Times New Roman" w:hAnsi="Times New Roman" w:cs="Times New Roman"/>
        </w:rPr>
        <w:fldChar w:fldCharType="separate"/>
      </w:r>
      <w:r w:rsidR="00455823" w:rsidRPr="00455823">
        <w:rPr>
          <w:rFonts w:ascii="Times New Roman" w:hAnsi="Times New Roman" w:cs="Times New Roman"/>
          <w:noProof/>
        </w:rPr>
        <w:t>Segal-Drori &amp; Korat, 2021)</w:t>
      </w:r>
      <w:r w:rsidR="00455823" w:rsidRPr="00455823">
        <w:rPr>
          <w:rFonts w:ascii="Times New Roman" w:hAnsi="Times New Roman" w:cs="Times New Roman"/>
        </w:rPr>
        <w:fldChar w:fldCharType="end"/>
      </w:r>
      <w:r w:rsidR="005651BE" w:rsidRPr="00455823">
        <w:rPr>
          <w:rFonts w:ascii="Times New Roman" w:hAnsi="Times New Roman" w:cs="Times New Roman"/>
        </w:rPr>
        <w:t>.</w:t>
      </w:r>
      <w:r w:rsidR="005651BE">
        <w:rPr>
          <w:rFonts w:ascii="Times New Roman" w:hAnsi="Times New Roman" w:cs="Times New Roman"/>
        </w:rPr>
        <w:t xml:space="preserve"> </w:t>
      </w:r>
      <w:r w:rsidR="005651BE" w:rsidRPr="007905BB">
        <w:rPr>
          <w:rFonts w:ascii="Times New Roman" w:hAnsi="Times New Roman" w:cs="Times New Roman"/>
          <w:color w:val="000000" w:themeColor="text1"/>
        </w:rPr>
        <w:t xml:space="preserve">Additionally, researchers have begun to adapt and apply MISC to families with psychopathology or related risk factors, including mothers with depression </w:t>
      </w:r>
      <w:r w:rsidR="005651BE" w:rsidRPr="007905BB">
        <w:rPr>
          <w:rFonts w:ascii="Times New Roman" w:hAnsi="Times New Roman" w:cs="Times New Roman"/>
          <w:color w:val="000000" w:themeColor="text1"/>
        </w:rPr>
        <w:fldChar w:fldCharType="begin"/>
      </w:r>
      <w:r w:rsidR="00C42034">
        <w:rPr>
          <w:rFonts w:ascii="Times New Roman" w:hAnsi="Times New Roman" w:cs="Times New Roman"/>
          <w:color w:val="000000" w:themeColor="text1"/>
        </w:rPr>
        <w:instrText xml:space="preserve"> ADDIN ZOTERO_ITEM CSL_CITATION {"citationID":"NYgUKSDZ","properties":{"formattedCitation":"(Familiar, 2021)","plainCitation":"(Familiar, 2021)","noteIndex":0},"citationItems":[{"id":1198,"uris":["http://zotero.org/users/3043104/items/U9BQT4XJ"],"uri":["http://zotero.org/users/3043104/items/U9BQT4XJ"],"itemData":{"id":1198,"type":"chapter","container-title":"Growing up resilient: the mediational intervention for sensitizing caregivers (MISC)","ISBN":"978-0-367-70360-8","language":"English","note":"OCLC: 1272886650","publisher":"Routledge","source":"Open WorldCat","title":"Maternal Depression and MISC in Low-and Middle-Income Countries","author":[{"family":"Familiar","given":"Itziar"}],"issued":{"date-parts":[["2021"]]}}}],"schema":"https://github.com/citation-style-language/schema/raw/master/csl-citation.json"} </w:instrText>
      </w:r>
      <w:r w:rsidR="005651BE" w:rsidRPr="007905BB">
        <w:rPr>
          <w:rFonts w:ascii="Times New Roman" w:hAnsi="Times New Roman" w:cs="Times New Roman"/>
          <w:color w:val="000000" w:themeColor="text1"/>
        </w:rPr>
        <w:fldChar w:fldCharType="separate"/>
      </w:r>
      <w:r w:rsidR="005651BE" w:rsidRPr="007905BB">
        <w:rPr>
          <w:rFonts w:ascii="Times New Roman" w:hAnsi="Times New Roman" w:cs="Times New Roman"/>
          <w:noProof/>
          <w:color w:val="000000" w:themeColor="text1"/>
        </w:rPr>
        <w:t>(Familiar, 2021)</w:t>
      </w:r>
      <w:r w:rsidR="005651BE" w:rsidRPr="007905BB">
        <w:rPr>
          <w:rFonts w:ascii="Times New Roman" w:hAnsi="Times New Roman" w:cs="Times New Roman"/>
          <w:color w:val="000000" w:themeColor="text1"/>
        </w:rPr>
        <w:fldChar w:fldCharType="end"/>
      </w:r>
      <w:r w:rsidR="005651BE" w:rsidRPr="007905BB">
        <w:rPr>
          <w:rFonts w:ascii="Times New Roman" w:hAnsi="Times New Roman" w:cs="Times New Roman"/>
          <w:color w:val="000000" w:themeColor="text1"/>
        </w:rPr>
        <w:t xml:space="preserve">, mothers of toddlers with sensory processing and self-regulation disorders </w:t>
      </w:r>
      <w:r w:rsidR="005651BE" w:rsidRPr="007905BB">
        <w:rPr>
          <w:rFonts w:ascii="Times New Roman" w:hAnsi="Times New Roman" w:cs="Times New Roman"/>
          <w:color w:val="000000" w:themeColor="text1"/>
        </w:rPr>
        <w:fldChar w:fldCharType="begin"/>
      </w:r>
      <w:r w:rsidR="00C42034">
        <w:rPr>
          <w:rFonts w:ascii="Times New Roman" w:hAnsi="Times New Roman" w:cs="Times New Roman"/>
          <w:color w:val="000000" w:themeColor="text1"/>
        </w:rPr>
        <w:instrText xml:space="preserve"> ADDIN ZOTERO_ITEM CSL_CITATION {"citationID":"GSMboXIM","properties":{"formattedCitation":"(Jaegermann &amp; Freudenstein, 2021)","plainCitation":"(Jaegermann &amp; Freudenstein, 2021)","noteIndex":0},"citationItems":[{"id":1195,"uris":["http://zotero.org/users/3043104/items/FV7WXUSK"],"uri":["http://zotero.org/users/3043104/items/FV7WXUSK"],"itemData":{"id":1195,"type":"chapter","container-title":"Growing up resilient: the mediational intervention for sensitizing caregivers (MISC)","ISBN":"978-0-367-70360-8","language":"English","note":"OCLC: 1272886650","publisher":"Routledge","source":"Open WorldCat","title":"Mediational Intervention for Sensitizing Caregivers of Toddlers With Sensory Processing and Self-Regulation Disorders","author":[{"family":"Jaegermann","given":"Nurit"},{"family":"Freudenstein","given":"Ornit"}],"issued":{"date-parts":[["2021"]]}}}],"schema":"https://github.com/citation-style-language/schema/raw/master/csl-citation.json"} </w:instrText>
      </w:r>
      <w:r w:rsidR="005651BE" w:rsidRPr="007905BB">
        <w:rPr>
          <w:rFonts w:ascii="Times New Roman" w:hAnsi="Times New Roman" w:cs="Times New Roman"/>
          <w:color w:val="000000" w:themeColor="text1"/>
        </w:rPr>
        <w:fldChar w:fldCharType="separate"/>
      </w:r>
      <w:r w:rsidR="005651BE" w:rsidRPr="007905BB">
        <w:rPr>
          <w:rFonts w:ascii="Times New Roman" w:hAnsi="Times New Roman" w:cs="Times New Roman"/>
          <w:noProof/>
          <w:color w:val="000000" w:themeColor="text1"/>
        </w:rPr>
        <w:t>(Jaegermann &amp; Freudenstein, 2021)</w:t>
      </w:r>
      <w:r w:rsidR="005651BE" w:rsidRPr="007905BB">
        <w:rPr>
          <w:rFonts w:ascii="Times New Roman" w:hAnsi="Times New Roman" w:cs="Times New Roman"/>
          <w:color w:val="000000" w:themeColor="text1"/>
        </w:rPr>
        <w:fldChar w:fldCharType="end"/>
      </w:r>
      <w:r w:rsidR="005651BE" w:rsidRPr="007905BB">
        <w:rPr>
          <w:rFonts w:ascii="Times New Roman" w:hAnsi="Times New Roman" w:cs="Times New Roman"/>
          <w:color w:val="000000" w:themeColor="text1"/>
        </w:rPr>
        <w:t>, mothers with borderline personality disorder</w:t>
      </w:r>
      <w:r w:rsidR="00FD3F7C">
        <w:rPr>
          <w:rFonts w:ascii="Times New Roman" w:hAnsi="Times New Roman" w:cs="Times New Roman"/>
          <w:color w:val="000000" w:themeColor="text1"/>
        </w:rPr>
        <w:t xml:space="preserve"> (Wall et al., 2021</w:t>
      </w:r>
      <w:r w:rsidR="005651BE" w:rsidRPr="007905BB">
        <w:rPr>
          <w:rFonts w:ascii="Times New Roman" w:hAnsi="Times New Roman" w:cs="Times New Roman"/>
          <w:color w:val="000000" w:themeColor="text1"/>
        </w:rPr>
        <w:t xml:space="preserve">, families who experienced </w:t>
      </w:r>
      <w:r w:rsidR="005651BE" w:rsidRPr="007905BB">
        <w:rPr>
          <w:rFonts w:ascii="Times New Roman" w:hAnsi="Times New Roman" w:cs="Times New Roman"/>
          <w:color w:val="000000" w:themeColor="text1"/>
        </w:rPr>
        <w:lastRenderedPageBreak/>
        <w:t xml:space="preserve">migration-related separation </w:t>
      </w:r>
      <w:r w:rsidR="005651BE" w:rsidRPr="007905BB">
        <w:rPr>
          <w:rFonts w:ascii="Times New Roman" w:hAnsi="Times New Roman" w:cs="Times New Roman"/>
          <w:color w:val="000000" w:themeColor="text1"/>
        </w:rPr>
        <w:fldChar w:fldCharType="begin"/>
      </w:r>
      <w:r w:rsidR="00C42034">
        <w:rPr>
          <w:rFonts w:ascii="Times New Roman" w:hAnsi="Times New Roman" w:cs="Times New Roman"/>
          <w:color w:val="000000" w:themeColor="text1"/>
        </w:rPr>
        <w:instrText xml:space="preserve"> ADDIN ZOTERO_ITEM CSL_CITATION {"citationID":"kpxG7qXz","properties":{"formattedCitation":"(Venta et al., 2021)","plainCitation":"(Venta et al., 2021)","noteIndex":0},"citationItems":[{"id":1199,"uris":["http://zotero.org/users/3043104/items/GIZK4SVG"],"uri":["http://zotero.org/users/3043104/items/GIZK4SVG"],"itemData":{"id":1199,"type":"chapter","container-title":"Growing up resilient: the mediational intervention for sensitizing caregivers (MISC)","ISBN":"978-0-367-70360-8","language":"English","note":"OCLC: 1272886650","publisher":"Routledge","source":"Open WorldCat","title":"MISC Applied to Families Reunited After Migration-Related Separation","author":[{"family":"Venta","given":"Amanda"},{"family":"Brabeck","given":"Kalina"},{"family":"Berger Cardoso","given":"Jodi"},{"family":"Bjugstad","given":"Arlene"},{"family":"Hernandez Ortiz","given":"Jessica"},{"family":"Prosperi","given":"Natasha"},{"family":"Sharp","given":"Carla"}],"issued":{"date-parts":[["2021"]]}}}],"schema":"https://github.com/citation-style-language/schema/raw/master/csl-citation.json"} </w:instrText>
      </w:r>
      <w:r w:rsidR="005651BE" w:rsidRPr="007905BB">
        <w:rPr>
          <w:rFonts w:ascii="Times New Roman" w:hAnsi="Times New Roman" w:cs="Times New Roman"/>
          <w:color w:val="000000" w:themeColor="text1"/>
        </w:rPr>
        <w:fldChar w:fldCharType="separate"/>
      </w:r>
      <w:r w:rsidR="005651BE" w:rsidRPr="007905BB">
        <w:rPr>
          <w:rFonts w:ascii="Times New Roman" w:hAnsi="Times New Roman" w:cs="Times New Roman"/>
          <w:noProof/>
          <w:color w:val="000000" w:themeColor="text1"/>
        </w:rPr>
        <w:t>(Venta et al., 2021)</w:t>
      </w:r>
      <w:r w:rsidR="005651BE" w:rsidRPr="007905BB">
        <w:rPr>
          <w:rFonts w:ascii="Times New Roman" w:hAnsi="Times New Roman" w:cs="Times New Roman"/>
          <w:color w:val="000000" w:themeColor="text1"/>
        </w:rPr>
        <w:fldChar w:fldCharType="end"/>
      </w:r>
      <w:r w:rsidR="005651BE" w:rsidRPr="007905BB">
        <w:rPr>
          <w:rFonts w:ascii="Times New Roman" w:hAnsi="Times New Roman" w:cs="Times New Roman"/>
          <w:color w:val="000000" w:themeColor="text1"/>
        </w:rPr>
        <w:t xml:space="preserve">, mothers and children exposed to intimate partner violence </w:t>
      </w:r>
      <w:r w:rsidR="005651BE" w:rsidRPr="007905BB">
        <w:rPr>
          <w:rFonts w:ascii="Times New Roman" w:hAnsi="Times New Roman" w:cs="Times New Roman"/>
          <w:color w:val="000000" w:themeColor="text1"/>
        </w:rPr>
        <w:fldChar w:fldCharType="begin"/>
      </w:r>
      <w:r w:rsidR="00C42034">
        <w:rPr>
          <w:rFonts w:ascii="Times New Roman" w:hAnsi="Times New Roman" w:cs="Times New Roman"/>
          <w:color w:val="000000" w:themeColor="text1"/>
        </w:rPr>
        <w:instrText xml:space="preserve"> ADDIN ZOTERO_ITEM CSL_CITATION {"citationID":"QIx49bVd","properties":{"formattedCitation":"(Brashear et al., 2021)","plainCitation":"(Brashear et al., 2021)","noteIndex":0},"citationItems":[{"id":1196,"uris":["http://zotero.org/users/3043104/items/XWVDF5WR"],"uri":["http://zotero.org/users/3043104/items/XWVDF5WR"],"itemData":{"id":1196,"type":"chapter","container-title":"Growing up resilient: the mediational intervention for sensitizing caregivers (MISC)","ISBN":"978-0-367-70360-8","language":"English","note":"OCLC: 1272886650","publisher":"Routledge","source":"Open WorldCat","title":"The Mediational Intervention for Sensitizing Caregivers for Mothers and Children Exposed to Intimate Partner Violence","author":[{"family":"Brashear","given":"Barbie"},{"family":"Bickel","given":"John"},{"family":"McLaren","given":"Veronica"},{"family":"Walton","given":"Quenette"},{"family":"McFarlane","given":"Judith"},{"family":"Sharp","given":"Carla"}],"issued":{"date-parts":[["2021"]]}}}],"schema":"https://github.com/citation-style-language/schema/raw/master/csl-citation.json"} </w:instrText>
      </w:r>
      <w:r w:rsidR="005651BE" w:rsidRPr="007905BB">
        <w:rPr>
          <w:rFonts w:ascii="Times New Roman" w:hAnsi="Times New Roman" w:cs="Times New Roman"/>
          <w:color w:val="000000" w:themeColor="text1"/>
        </w:rPr>
        <w:fldChar w:fldCharType="separate"/>
      </w:r>
      <w:r w:rsidR="005651BE" w:rsidRPr="007905BB">
        <w:rPr>
          <w:rFonts w:ascii="Times New Roman" w:hAnsi="Times New Roman" w:cs="Times New Roman"/>
          <w:noProof/>
          <w:color w:val="000000" w:themeColor="text1"/>
        </w:rPr>
        <w:t>(Brashear et al., 2021)</w:t>
      </w:r>
      <w:r w:rsidR="005651BE" w:rsidRPr="007905BB">
        <w:rPr>
          <w:rFonts w:ascii="Times New Roman" w:hAnsi="Times New Roman" w:cs="Times New Roman"/>
          <w:color w:val="000000" w:themeColor="text1"/>
        </w:rPr>
        <w:fldChar w:fldCharType="end"/>
      </w:r>
      <w:r w:rsidR="00167686">
        <w:rPr>
          <w:rFonts w:ascii="Times New Roman" w:hAnsi="Times New Roman" w:cs="Times New Roman"/>
          <w:color w:val="000000" w:themeColor="text1"/>
        </w:rPr>
        <w:t>, and mothers who have been incarcerated</w:t>
      </w:r>
      <w:r w:rsidR="00846434">
        <w:rPr>
          <w:rFonts w:ascii="Times New Roman" w:hAnsi="Times New Roman" w:cs="Times New Roman"/>
          <w:color w:val="000000" w:themeColor="text1"/>
        </w:rPr>
        <w:t xml:space="preserve">. </w:t>
      </w:r>
      <w:r w:rsidR="003C4475">
        <w:rPr>
          <w:rFonts w:ascii="Times New Roman" w:hAnsi="Times New Roman" w:cs="Times New Roman"/>
          <w:color w:val="000000" w:themeColor="text1"/>
        </w:rPr>
        <w:t xml:space="preserve">It is also important to note that </w:t>
      </w:r>
      <w:r w:rsidR="005651BE">
        <w:rPr>
          <w:rFonts w:ascii="Times New Roman" w:hAnsi="Times New Roman" w:cs="Times New Roman"/>
          <w:color w:val="000000" w:themeColor="text1"/>
        </w:rPr>
        <w:t xml:space="preserve">MISC principles and methodology can be applied beyond using the full, standard intervention. </w:t>
      </w:r>
      <w:r w:rsidR="003C4475">
        <w:rPr>
          <w:rFonts w:ascii="Times New Roman" w:hAnsi="Times New Roman" w:cs="Times New Roman"/>
          <w:color w:val="000000" w:themeColor="text1"/>
        </w:rPr>
        <w:t xml:space="preserve">The MISC components can be integrated and employed in psychotherapy contexts, as illustrated by a recent case report </w:t>
      </w:r>
      <w:r w:rsidR="003C4475">
        <w:rPr>
          <w:rFonts w:ascii="Times New Roman" w:hAnsi="Times New Roman" w:cs="Times New Roman"/>
          <w:color w:val="000000" w:themeColor="text1"/>
        </w:rPr>
        <w:fldChar w:fldCharType="begin"/>
      </w:r>
      <w:r w:rsidR="003C4475">
        <w:rPr>
          <w:rFonts w:ascii="Times New Roman" w:hAnsi="Times New Roman" w:cs="Times New Roman"/>
          <w:color w:val="000000" w:themeColor="text1"/>
        </w:rPr>
        <w:instrText xml:space="preserve"> ADDIN ZOTERO_ITEM CSL_CITATION {"citationID":"xNkwBWla","properties":{"formattedCitation":"(Sharp, 2021)","plainCitation":"(Sharp, 2021)","noteIndex":0},"citationItems":[{"id":1244,"uris":["http://zotero.org/users/3043104/items/YWT8VKEG"],"uri":["http://zotero.org/users/3043104/items/YWT8VKEG"],"itemData":{"id":1244,"type":"article-journal","container-title":"Journal of Clinical Psychology","DOI":"10.1002/jclp.23169","ISSN":"0021-9762, 1097-4679","issue":"5","journalAbbreviation":"J Clin Psychol","language":"en","page":"1162-1175","source":"DOI.org (Crossref)","title":"Enhancing the capacity for optimal social and personality function through the mediational intervention for sensitizing caregivers: A case illustration","title-short":"Enhancing the capacity for optimal social and personality function through the mediational intervention for sensitizing caregivers","volume":"77","author":[{"family":"Sharp","given":"Carla"}],"issued":{"date-parts":[["2021",5]]}}}],"schema":"https://github.com/citation-style-language/schema/raw/master/csl-citation.json"} </w:instrText>
      </w:r>
      <w:r w:rsidR="003C4475">
        <w:rPr>
          <w:rFonts w:ascii="Times New Roman" w:hAnsi="Times New Roman" w:cs="Times New Roman"/>
          <w:color w:val="000000" w:themeColor="text1"/>
        </w:rPr>
        <w:fldChar w:fldCharType="separate"/>
      </w:r>
      <w:r w:rsidR="003C4475">
        <w:rPr>
          <w:rFonts w:ascii="Times New Roman" w:hAnsi="Times New Roman" w:cs="Times New Roman"/>
          <w:noProof/>
          <w:color w:val="000000" w:themeColor="text1"/>
        </w:rPr>
        <w:t>(Sharp, 2021)</w:t>
      </w:r>
      <w:r w:rsidR="003C4475">
        <w:rPr>
          <w:rFonts w:ascii="Times New Roman" w:hAnsi="Times New Roman" w:cs="Times New Roman"/>
          <w:color w:val="000000" w:themeColor="text1"/>
        </w:rPr>
        <w:fldChar w:fldCharType="end"/>
      </w:r>
      <w:r w:rsidR="003C4475">
        <w:rPr>
          <w:rFonts w:ascii="Times New Roman" w:hAnsi="Times New Roman" w:cs="Times New Roman"/>
          <w:color w:val="000000" w:themeColor="text1"/>
        </w:rPr>
        <w:t xml:space="preserve">. Relatedly, </w:t>
      </w:r>
      <w:r w:rsidR="005651BE">
        <w:rPr>
          <w:rFonts w:ascii="Times New Roman" w:hAnsi="Times New Roman" w:cs="Times New Roman"/>
          <w:color w:val="000000" w:themeColor="text1"/>
        </w:rPr>
        <w:t xml:space="preserve">Sharp (2020) argues that the MISC components </w:t>
      </w:r>
      <w:r w:rsidR="00C90E89">
        <w:rPr>
          <w:rFonts w:ascii="Times New Roman" w:hAnsi="Times New Roman" w:cs="Times New Roman"/>
          <w:color w:val="000000" w:themeColor="text1"/>
        </w:rPr>
        <w:t>could</w:t>
      </w:r>
      <w:r w:rsidR="005651BE">
        <w:rPr>
          <w:rFonts w:ascii="Times New Roman" w:hAnsi="Times New Roman" w:cs="Times New Roman"/>
          <w:color w:val="000000" w:themeColor="text1"/>
        </w:rPr>
        <w:t xml:space="preserve"> be incorporated into existing mentalization-based therapies</w:t>
      </w:r>
      <w:r w:rsidR="00C42034">
        <w:rPr>
          <w:rFonts w:ascii="Times New Roman" w:hAnsi="Times New Roman" w:cs="Times New Roman"/>
          <w:color w:val="000000" w:themeColor="text1"/>
        </w:rPr>
        <w:t xml:space="preserve"> to offer a pragmatic framework for building mentalizing capacities</w:t>
      </w:r>
      <w:r w:rsidR="005651BE">
        <w:rPr>
          <w:rFonts w:ascii="Times New Roman" w:hAnsi="Times New Roman" w:cs="Times New Roman"/>
          <w:color w:val="000000" w:themeColor="text1"/>
        </w:rPr>
        <w:t xml:space="preserve">. Additionally, </w:t>
      </w:r>
      <w:r w:rsidR="003C4475" w:rsidRPr="00D03E52">
        <w:rPr>
          <w:rFonts w:ascii="Times New Roman" w:hAnsi="Times New Roman" w:cs="Times New Roman"/>
          <w:color w:val="000000" w:themeColor="text1"/>
        </w:rPr>
        <w:t>researchers</w:t>
      </w:r>
      <w:r w:rsidR="001062AE" w:rsidRPr="00D03E52">
        <w:rPr>
          <w:rFonts w:ascii="Times New Roman" w:hAnsi="Times New Roman" w:cs="Times New Roman"/>
          <w:color w:val="000000" w:themeColor="text1"/>
        </w:rPr>
        <w:t xml:space="preserve"> suggest that </w:t>
      </w:r>
      <w:r w:rsidR="005651BE" w:rsidRPr="00D03E52">
        <w:rPr>
          <w:rFonts w:ascii="Times New Roman" w:hAnsi="Times New Roman" w:cs="Times New Roman"/>
          <w:color w:val="000000" w:themeColor="text1"/>
        </w:rPr>
        <w:t xml:space="preserve">MISC can be used in </w:t>
      </w:r>
      <w:r w:rsidR="00C42034" w:rsidRPr="00D03E52">
        <w:rPr>
          <w:rFonts w:ascii="Times New Roman" w:hAnsi="Times New Roman" w:cs="Times New Roman"/>
          <w:color w:val="000000" w:themeColor="text1"/>
        </w:rPr>
        <w:t>therapist training and supervision</w:t>
      </w:r>
      <w:r w:rsidR="003C4475" w:rsidRPr="00D03E52">
        <w:rPr>
          <w:rFonts w:ascii="Times New Roman" w:hAnsi="Times New Roman" w:cs="Times New Roman"/>
          <w:color w:val="000000" w:themeColor="text1"/>
        </w:rPr>
        <w:t>, both to help the supervisor enhance learning in the therapist supervisee, and to model how</w:t>
      </w:r>
      <w:r w:rsidR="00C42034" w:rsidRPr="00D03E52">
        <w:rPr>
          <w:rFonts w:ascii="Times New Roman" w:hAnsi="Times New Roman" w:cs="Times New Roman"/>
          <w:color w:val="000000" w:themeColor="text1"/>
        </w:rPr>
        <w:t xml:space="preserve"> </w:t>
      </w:r>
      <w:r w:rsidR="003C4475" w:rsidRPr="00D03E52">
        <w:rPr>
          <w:rFonts w:ascii="Times New Roman" w:hAnsi="Times New Roman" w:cs="Times New Roman"/>
          <w:color w:val="000000" w:themeColor="text1"/>
        </w:rPr>
        <w:t>the therapist supervisee</w:t>
      </w:r>
      <w:r w:rsidR="00C42034" w:rsidRPr="00D03E52">
        <w:rPr>
          <w:rFonts w:ascii="Times New Roman" w:hAnsi="Times New Roman" w:cs="Times New Roman"/>
          <w:color w:val="000000" w:themeColor="text1"/>
        </w:rPr>
        <w:t xml:space="preserve"> </w:t>
      </w:r>
      <w:r w:rsidR="003C4475" w:rsidRPr="00D03E52">
        <w:rPr>
          <w:rFonts w:ascii="Times New Roman" w:hAnsi="Times New Roman" w:cs="Times New Roman"/>
          <w:color w:val="000000" w:themeColor="text1"/>
        </w:rPr>
        <w:t>can</w:t>
      </w:r>
      <w:r w:rsidR="00C42034" w:rsidRPr="00D03E52">
        <w:rPr>
          <w:rFonts w:ascii="Times New Roman" w:hAnsi="Times New Roman" w:cs="Times New Roman"/>
          <w:color w:val="000000" w:themeColor="text1"/>
        </w:rPr>
        <w:t xml:space="preserve"> mentalize or “read” their clients </w:t>
      </w:r>
      <w:r w:rsidR="00C42034" w:rsidRPr="00D03E52">
        <w:rPr>
          <w:rFonts w:ascii="Times New Roman" w:hAnsi="Times New Roman" w:cs="Times New Roman"/>
          <w:color w:val="000000" w:themeColor="text1"/>
        </w:rPr>
        <w:fldChar w:fldCharType="begin"/>
      </w:r>
      <w:r w:rsidR="00C42034" w:rsidRPr="00D03E52">
        <w:rPr>
          <w:rFonts w:ascii="Times New Roman" w:hAnsi="Times New Roman" w:cs="Times New Roman"/>
          <w:color w:val="000000" w:themeColor="text1"/>
        </w:rPr>
        <w:instrText xml:space="preserve"> ADDIN ZOTERO_ITEM CSL_CITATION {"citationID":"qSuIvjdh","properties":{"formattedCitation":"(Sharp et al., 2020)","plainCitation":"(Sharp et al., 2020)","noteIndex":0},"citationItems":[{"id":1118,"uris":["http://zotero.org/users/3043104/items/YN822I9R"],"uri":["http://zotero.org/users/3043104/items/YN822I9R"],"itemData":{"id":1118,"type":"article-journal","container-title":"Clinical Psychology: Science and Practice","DOI":"10.1111/cpsp.12334","ISSN":"0969-5893, 1468-2850","issue":"3","language":"en","source":"Crossref","title":"Learning to mentalize: A mediational approach for caregivers and therapists","title-short":"Learning to mentalize","URL":"https://onlinelibrary.wiley.com/doi/10.1111/cpsp.12334","volume":"27","author":[{"family":"Sharp","given":"Carla"},{"family":"Shohet","given":"Cilly"},{"family":"Givon","given":"Deborah"},{"family":"Penner","given":"Francesca"},{"family":"Marais","given":"Lochner"},{"family":"Fonagy","given":"Peter"}],"accessed":{"date-parts":[["2020",12,8]]},"issued":{"date-parts":[["2020",9]]}}}],"schema":"https://github.com/citation-style-language/schema/raw/master/csl-citation.json"} </w:instrText>
      </w:r>
      <w:r w:rsidR="00C42034" w:rsidRPr="00D03E52">
        <w:rPr>
          <w:rFonts w:ascii="Times New Roman" w:hAnsi="Times New Roman" w:cs="Times New Roman"/>
          <w:color w:val="000000" w:themeColor="text1"/>
        </w:rPr>
        <w:fldChar w:fldCharType="separate"/>
      </w:r>
      <w:r w:rsidR="00C42034" w:rsidRPr="00D03E52">
        <w:rPr>
          <w:rFonts w:ascii="Times New Roman" w:hAnsi="Times New Roman" w:cs="Times New Roman"/>
          <w:noProof/>
          <w:color w:val="000000" w:themeColor="text1"/>
        </w:rPr>
        <w:t>(Sharp et al., 2020)</w:t>
      </w:r>
      <w:r w:rsidR="00C42034" w:rsidRPr="00D03E52">
        <w:rPr>
          <w:rFonts w:ascii="Times New Roman" w:hAnsi="Times New Roman" w:cs="Times New Roman"/>
          <w:color w:val="000000" w:themeColor="text1"/>
        </w:rPr>
        <w:fldChar w:fldCharType="end"/>
      </w:r>
      <w:r w:rsidR="00C42034" w:rsidRPr="00D03E52">
        <w:rPr>
          <w:rFonts w:ascii="Times New Roman" w:hAnsi="Times New Roman" w:cs="Times New Roman"/>
          <w:color w:val="000000" w:themeColor="text1"/>
        </w:rPr>
        <w:t xml:space="preserve">. </w:t>
      </w:r>
      <w:r w:rsidR="001062AE" w:rsidRPr="00D03E52">
        <w:rPr>
          <w:rFonts w:ascii="Times New Roman" w:hAnsi="Times New Roman" w:cs="Times New Roman"/>
          <w:color w:val="000000" w:themeColor="text1"/>
        </w:rPr>
        <w:t xml:space="preserve">While traditionally </w:t>
      </w:r>
      <w:r w:rsidR="006526F5" w:rsidRPr="00D03E52">
        <w:rPr>
          <w:rFonts w:ascii="Times New Roman" w:hAnsi="Times New Roman" w:cs="Times New Roman"/>
          <w:color w:val="000000" w:themeColor="text1"/>
        </w:rPr>
        <w:t xml:space="preserve">a “caregiver” intervention, MISC distills the basic ingredients that enhance closeness and learning and therefore </w:t>
      </w:r>
      <w:r w:rsidR="00D03E52" w:rsidRPr="00D03E52">
        <w:rPr>
          <w:rFonts w:ascii="Times New Roman" w:hAnsi="Times New Roman" w:cs="Times New Roman"/>
          <w:color w:val="000000" w:themeColor="text1"/>
        </w:rPr>
        <w:t>could be translated into a variety of future contexts and settings –</w:t>
      </w:r>
      <w:r w:rsidR="00F23BED" w:rsidRPr="00D03E52">
        <w:rPr>
          <w:rFonts w:ascii="Times New Roman" w:hAnsi="Times New Roman" w:cs="Times New Roman"/>
          <w:color w:val="000000" w:themeColor="text1"/>
        </w:rPr>
        <w:t xml:space="preserve"> caregivers, romantic relationships, </w:t>
      </w:r>
      <w:r w:rsidR="007971A7">
        <w:rPr>
          <w:rFonts w:ascii="Times New Roman" w:hAnsi="Times New Roman" w:cs="Times New Roman"/>
          <w:color w:val="000000" w:themeColor="text1"/>
        </w:rPr>
        <w:t xml:space="preserve">educators, </w:t>
      </w:r>
      <w:r w:rsidR="008460B7">
        <w:rPr>
          <w:rFonts w:ascii="Times New Roman" w:hAnsi="Times New Roman" w:cs="Times New Roman"/>
          <w:color w:val="000000" w:themeColor="text1"/>
        </w:rPr>
        <w:t xml:space="preserve">peer-based programs, </w:t>
      </w:r>
      <w:r w:rsidR="00F23BED" w:rsidRPr="00D03E52">
        <w:rPr>
          <w:rFonts w:ascii="Times New Roman" w:hAnsi="Times New Roman" w:cs="Times New Roman"/>
          <w:color w:val="000000" w:themeColor="text1"/>
        </w:rPr>
        <w:t>mental health professionals or other service providers, organizations</w:t>
      </w:r>
      <w:r w:rsidR="00D03E52" w:rsidRPr="00D03E52">
        <w:rPr>
          <w:rFonts w:ascii="Times New Roman" w:hAnsi="Times New Roman" w:cs="Times New Roman"/>
          <w:color w:val="000000" w:themeColor="text1"/>
        </w:rPr>
        <w:t>, and more.</w:t>
      </w:r>
    </w:p>
    <w:p w14:paraId="13F5EC1A" w14:textId="60BEA157" w:rsidR="007905BB" w:rsidRPr="007905BB" w:rsidRDefault="007905BB" w:rsidP="007905BB">
      <w:pPr>
        <w:rPr>
          <w:rFonts w:ascii="Times New Roman" w:eastAsia="Times New Roman" w:hAnsi="Times New Roman" w:cs="Times New Roman"/>
        </w:rPr>
      </w:pPr>
    </w:p>
    <w:p w14:paraId="4B714F6D" w14:textId="77777777" w:rsidR="003C4475" w:rsidRDefault="003C4475" w:rsidP="00BE24CF">
      <w:pPr>
        <w:pStyle w:val="EndNoteBibliography"/>
        <w:spacing w:after="0" w:line="480" w:lineRule="auto"/>
        <w:rPr>
          <w:rFonts w:ascii="Times New Roman" w:hAnsi="Times New Roman" w:cs="Times New Roman"/>
          <w:color w:val="222222"/>
          <w:sz w:val="24"/>
          <w:szCs w:val="24"/>
          <w:shd w:val="clear" w:color="auto" w:fill="FFFFFF"/>
        </w:rPr>
      </w:pPr>
    </w:p>
    <w:p w14:paraId="207F9765" w14:textId="77777777" w:rsidR="003C4475" w:rsidRDefault="003C4475" w:rsidP="00BE24CF">
      <w:pPr>
        <w:pStyle w:val="EndNoteBibliography"/>
        <w:spacing w:after="0" w:line="480" w:lineRule="auto"/>
        <w:rPr>
          <w:rFonts w:ascii="Times New Roman" w:hAnsi="Times New Roman" w:cs="Times New Roman"/>
          <w:color w:val="222222"/>
          <w:sz w:val="24"/>
          <w:szCs w:val="24"/>
          <w:shd w:val="clear" w:color="auto" w:fill="FFFFFF"/>
        </w:rPr>
      </w:pPr>
    </w:p>
    <w:p w14:paraId="752F5534" w14:textId="77777777" w:rsidR="003C4475" w:rsidRDefault="003C4475" w:rsidP="00BE24CF">
      <w:pPr>
        <w:pStyle w:val="EndNoteBibliography"/>
        <w:spacing w:after="0" w:line="480" w:lineRule="auto"/>
        <w:rPr>
          <w:rFonts w:ascii="Times New Roman" w:hAnsi="Times New Roman" w:cs="Times New Roman"/>
          <w:color w:val="222222"/>
          <w:sz w:val="24"/>
          <w:szCs w:val="24"/>
          <w:shd w:val="clear" w:color="auto" w:fill="FFFFFF"/>
        </w:rPr>
      </w:pPr>
    </w:p>
    <w:p w14:paraId="671261CF" w14:textId="0C407D72" w:rsidR="003C4475" w:rsidRDefault="003C4475" w:rsidP="00BE24CF">
      <w:pPr>
        <w:pStyle w:val="EndNoteBibliography"/>
        <w:spacing w:after="0" w:line="480" w:lineRule="auto"/>
        <w:rPr>
          <w:rFonts w:ascii="Times New Roman" w:hAnsi="Times New Roman" w:cs="Times New Roman"/>
          <w:color w:val="222222"/>
          <w:sz w:val="24"/>
          <w:szCs w:val="24"/>
          <w:shd w:val="clear" w:color="auto" w:fill="FFFFFF"/>
        </w:rPr>
      </w:pPr>
    </w:p>
    <w:p w14:paraId="2119350A" w14:textId="7BCB6F4A" w:rsidR="00167686" w:rsidRDefault="00167686" w:rsidP="00BE24CF">
      <w:pPr>
        <w:pStyle w:val="EndNoteBibliography"/>
        <w:spacing w:after="0" w:line="480" w:lineRule="auto"/>
        <w:rPr>
          <w:rFonts w:ascii="Times New Roman" w:hAnsi="Times New Roman" w:cs="Times New Roman"/>
          <w:color w:val="222222"/>
          <w:sz w:val="24"/>
          <w:szCs w:val="24"/>
          <w:shd w:val="clear" w:color="auto" w:fill="FFFFFF"/>
        </w:rPr>
      </w:pPr>
    </w:p>
    <w:p w14:paraId="467951F5" w14:textId="374A0962" w:rsidR="001F05E4" w:rsidRDefault="001F05E4" w:rsidP="00BE24CF">
      <w:pPr>
        <w:pStyle w:val="EndNoteBibliography"/>
        <w:spacing w:after="0" w:line="480" w:lineRule="auto"/>
        <w:rPr>
          <w:rFonts w:ascii="Times New Roman" w:hAnsi="Times New Roman" w:cs="Times New Roman"/>
          <w:color w:val="222222"/>
          <w:sz w:val="24"/>
          <w:szCs w:val="24"/>
          <w:shd w:val="clear" w:color="auto" w:fill="FFFFFF"/>
        </w:rPr>
      </w:pPr>
    </w:p>
    <w:p w14:paraId="2E56C53A" w14:textId="2AC4E932" w:rsidR="001F05E4" w:rsidRDefault="001F05E4" w:rsidP="00BE24CF">
      <w:pPr>
        <w:pStyle w:val="EndNoteBibliography"/>
        <w:spacing w:after="0" w:line="480" w:lineRule="auto"/>
        <w:rPr>
          <w:rFonts w:ascii="Times New Roman" w:hAnsi="Times New Roman" w:cs="Times New Roman"/>
          <w:color w:val="222222"/>
          <w:sz w:val="24"/>
          <w:szCs w:val="24"/>
          <w:shd w:val="clear" w:color="auto" w:fill="FFFFFF"/>
        </w:rPr>
      </w:pPr>
    </w:p>
    <w:p w14:paraId="59916BB5" w14:textId="5D4E74A1" w:rsidR="00C90E89" w:rsidRDefault="00C90E89" w:rsidP="00BE24CF">
      <w:pPr>
        <w:pStyle w:val="EndNoteBibliography"/>
        <w:spacing w:after="0" w:line="480" w:lineRule="auto"/>
        <w:rPr>
          <w:rFonts w:ascii="Times New Roman" w:hAnsi="Times New Roman" w:cs="Times New Roman"/>
          <w:color w:val="222222"/>
          <w:sz w:val="24"/>
          <w:szCs w:val="24"/>
          <w:shd w:val="clear" w:color="auto" w:fill="FFFFFF"/>
        </w:rPr>
      </w:pPr>
    </w:p>
    <w:p w14:paraId="25DD2A18" w14:textId="77777777" w:rsidR="00321E87" w:rsidRDefault="00321E87" w:rsidP="00BE24CF">
      <w:pPr>
        <w:pStyle w:val="EndNoteBibliography"/>
        <w:spacing w:after="0" w:line="480" w:lineRule="auto"/>
        <w:rPr>
          <w:rFonts w:ascii="Times New Roman" w:hAnsi="Times New Roman" w:cs="Times New Roman"/>
          <w:color w:val="222222"/>
          <w:sz w:val="24"/>
          <w:szCs w:val="24"/>
          <w:shd w:val="clear" w:color="auto" w:fill="FFFFFF"/>
        </w:rPr>
      </w:pPr>
    </w:p>
    <w:p w14:paraId="229DEEFB" w14:textId="11733E76" w:rsidR="00167686" w:rsidRDefault="00167686" w:rsidP="00167686">
      <w:pPr>
        <w:pStyle w:val="EndNoteBibliography"/>
        <w:spacing w:after="0" w:line="480" w:lineRule="auto"/>
        <w:jc w:val="center"/>
        <w:rPr>
          <w:rFonts w:ascii="Times New Roman" w:hAnsi="Times New Roman" w:cs="Times New Roman"/>
          <w:b/>
          <w:bCs/>
          <w:color w:val="222222"/>
          <w:sz w:val="24"/>
          <w:szCs w:val="24"/>
          <w:shd w:val="clear" w:color="auto" w:fill="FFFFFF"/>
        </w:rPr>
      </w:pPr>
      <w:r w:rsidRPr="00167686">
        <w:rPr>
          <w:rFonts w:ascii="Times New Roman" w:hAnsi="Times New Roman" w:cs="Times New Roman"/>
          <w:b/>
          <w:bCs/>
          <w:color w:val="222222"/>
          <w:sz w:val="24"/>
          <w:szCs w:val="24"/>
          <w:shd w:val="clear" w:color="auto" w:fill="FFFFFF"/>
        </w:rPr>
        <w:lastRenderedPageBreak/>
        <w:t>References</w:t>
      </w:r>
    </w:p>
    <w:p w14:paraId="2CEBAA85" w14:textId="6AD71678" w:rsidR="00572B3B" w:rsidRPr="00572B3B" w:rsidRDefault="00572B3B" w:rsidP="00572B3B">
      <w:pPr>
        <w:spacing w:line="480" w:lineRule="auto"/>
        <w:ind w:left="720" w:hanging="720"/>
        <w:rPr>
          <w:rFonts w:ascii="Times New Roman" w:hAnsi="Times New Roman" w:cs="Times New Roman"/>
        </w:rPr>
      </w:pPr>
      <w:r w:rsidRPr="00400D6D">
        <w:rPr>
          <w:rFonts w:ascii="Times New Roman" w:hAnsi="Times New Roman" w:cs="Times New Roman"/>
        </w:rPr>
        <w:t xml:space="preserve">Bass, J. K., </w:t>
      </w:r>
      <w:proofErr w:type="spellStart"/>
      <w:r w:rsidRPr="00400D6D">
        <w:rPr>
          <w:rFonts w:ascii="Times New Roman" w:hAnsi="Times New Roman" w:cs="Times New Roman"/>
        </w:rPr>
        <w:t>Opoka</w:t>
      </w:r>
      <w:proofErr w:type="spellEnd"/>
      <w:r w:rsidRPr="00400D6D">
        <w:rPr>
          <w:rFonts w:ascii="Times New Roman" w:hAnsi="Times New Roman" w:cs="Times New Roman"/>
        </w:rPr>
        <w:t xml:space="preserve">, R., Familiar, I., </w:t>
      </w:r>
      <w:proofErr w:type="spellStart"/>
      <w:r w:rsidRPr="00400D6D">
        <w:rPr>
          <w:rFonts w:ascii="Times New Roman" w:hAnsi="Times New Roman" w:cs="Times New Roman"/>
        </w:rPr>
        <w:t>Nakasujja</w:t>
      </w:r>
      <w:proofErr w:type="spellEnd"/>
      <w:r w:rsidRPr="00400D6D">
        <w:rPr>
          <w:rFonts w:ascii="Times New Roman" w:hAnsi="Times New Roman" w:cs="Times New Roman"/>
        </w:rPr>
        <w:t xml:space="preserve">, N., </w:t>
      </w:r>
      <w:proofErr w:type="spellStart"/>
      <w:r w:rsidRPr="00400D6D">
        <w:rPr>
          <w:rFonts w:ascii="Times New Roman" w:hAnsi="Times New Roman" w:cs="Times New Roman"/>
        </w:rPr>
        <w:t>Sikorskii</w:t>
      </w:r>
      <w:proofErr w:type="spellEnd"/>
      <w:r w:rsidRPr="00400D6D">
        <w:rPr>
          <w:rFonts w:ascii="Times New Roman" w:hAnsi="Times New Roman" w:cs="Times New Roman"/>
        </w:rPr>
        <w:t xml:space="preserve">, A., </w:t>
      </w:r>
      <w:proofErr w:type="spellStart"/>
      <w:r w:rsidRPr="00400D6D">
        <w:rPr>
          <w:rFonts w:ascii="Times New Roman" w:hAnsi="Times New Roman" w:cs="Times New Roman"/>
        </w:rPr>
        <w:t>Awadu</w:t>
      </w:r>
      <w:proofErr w:type="spellEnd"/>
      <w:r w:rsidRPr="00400D6D">
        <w:rPr>
          <w:rFonts w:ascii="Times New Roman" w:hAnsi="Times New Roman" w:cs="Times New Roman"/>
        </w:rPr>
        <w:t xml:space="preserve">, J., </w:t>
      </w:r>
      <w:proofErr w:type="spellStart"/>
      <w:r w:rsidRPr="00400D6D">
        <w:rPr>
          <w:rFonts w:ascii="Times New Roman" w:hAnsi="Times New Roman" w:cs="Times New Roman"/>
        </w:rPr>
        <w:t>Givon</w:t>
      </w:r>
      <w:proofErr w:type="spellEnd"/>
      <w:r w:rsidRPr="00400D6D">
        <w:rPr>
          <w:rFonts w:ascii="Times New Roman" w:hAnsi="Times New Roman" w:cs="Times New Roman"/>
        </w:rPr>
        <w:t xml:space="preserve">, D., Shohet, C., Murray, S. M., </w:t>
      </w:r>
      <w:proofErr w:type="spellStart"/>
      <w:r w:rsidRPr="00400D6D">
        <w:rPr>
          <w:rFonts w:ascii="Times New Roman" w:hAnsi="Times New Roman" w:cs="Times New Roman"/>
        </w:rPr>
        <w:t>Augustinavicius</w:t>
      </w:r>
      <w:proofErr w:type="spellEnd"/>
      <w:r w:rsidRPr="00400D6D">
        <w:rPr>
          <w:rFonts w:ascii="Times New Roman" w:hAnsi="Times New Roman" w:cs="Times New Roman"/>
        </w:rPr>
        <w:t xml:space="preserve">, J., Mendelson, T., &amp; Boivin, M. (2017). Randomized controlled trial of caregiver training for HIV-infected child neurodevelopment and caregiver </w:t>
      </w:r>
      <w:proofErr w:type="spellStart"/>
      <w:r w:rsidRPr="00400D6D">
        <w:rPr>
          <w:rFonts w:ascii="Times New Roman" w:hAnsi="Times New Roman" w:cs="Times New Roman"/>
        </w:rPr>
        <w:t>well being</w:t>
      </w:r>
      <w:proofErr w:type="spellEnd"/>
      <w:r w:rsidRPr="00400D6D">
        <w:rPr>
          <w:rFonts w:ascii="Times New Roman" w:hAnsi="Times New Roman" w:cs="Times New Roman"/>
        </w:rPr>
        <w:t xml:space="preserve">. </w:t>
      </w:r>
      <w:r w:rsidRPr="00400D6D">
        <w:rPr>
          <w:rFonts w:ascii="Times New Roman" w:hAnsi="Times New Roman" w:cs="Times New Roman"/>
          <w:i/>
          <w:iCs/>
        </w:rPr>
        <w:t>AIDS</w:t>
      </w:r>
      <w:r w:rsidRPr="00400D6D">
        <w:rPr>
          <w:rFonts w:ascii="Times New Roman" w:hAnsi="Times New Roman" w:cs="Times New Roman"/>
        </w:rPr>
        <w:t xml:space="preserve">, </w:t>
      </w:r>
      <w:r w:rsidRPr="00400D6D">
        <w:rPr>
          <w:rFonts w:ascii="Times New Roman" w:hAnsi="Times New Roman" w:cs="Times New Roman"/>
          <w:i/>
          <w:iCs/>
        </w:rPr>
        <w:t>31</w:t>
      </w:r>
      <w:r w:rsidRPr="00400D6D">
        <w:rPr>
          <w:rFonts w:ascii="Times New Roman" w:hAnsi="Times New Roman" w:cs="Times New Roman"/>
        </w:rPr>
        <w:t>(13), 1877–1883</w:t>
      </w:r>
    </w:p>
    <w:p w14:paraId="10FB7728" w14:textId="37C57379" w:rsidR="00455823" w:rsidRPr="00455823" w:rsidRDefault="00167686" w:rsidP="00455823">
      <w:pPr>
        <w:pStyle w:val="Bibliography"/>
        <w:rPr>
          <w:rFonts w:ascii="Times New Roman" w:hAnsi="Times New Roman" w:cs="Times New Roman"/>
          <w:color w:val="000000"/>
        </w:rPr>
      </w:pPr>
      <w:r>
        <w:rPr>
          <w:color w:val="222222"/>
          <w:shd w:val="clear" w:color="auto" w:fill="FFFFFF"/>
        </w:rPr>
        <w:fldChar w:fldCharType="begin"/>
      </w:r>
      <w:r>
        <w:rPr>
          <w:color w:val="222222"/>
          <w:shd w:val="clear" w:color="auto" w:fill="FFFFFF"/>
        </w:rPr>
        <w:instrText xml:space="preserve"> ADDIN ZOTERO_BIBL {"uncited":[],"omitted":[],"custom":[]} CSL_BIBLIOGRAPHY </w:instrText>
      </w:r>
      <w:r>
        <w:rPr>
          <w:color w:val="222222"/>
          <w:shd w:val="clear" w:color="auto" w:fill="FFFFFF"/>
        </w:rPr>
        <w:fldChar w:fldCharType="separate"/>
      </w:r>
      <w:r w:rsidR="00455823" w:rsidRPr="00455823">
        <w:rPr>
          <w:rFonts w:ascii="Times New Roman" w:hAnsi="Times New Roman" w:cs="Times New Roman"/>
          <w:color w:val="000000"/>
        </w:rPr>
        <w:t xml:space="preserve">Boivin, M. J., Bangirana, P., Nakasujja, N., Page, C. F., Shohet, C., Givon, D., Bass, J. K., Opoka, R. O., &amp; Klein, P. S. (2013a). A Year-long Caregiver Training Program to Improve Neurocognition in Preschool Ugandan HIV-exposed Children. </w:t>
      </w:r>
      <w:r w:rsidR="00455823" w:rsidRPr="00455823">
        <w:rPr>
          <w:rFonts w:ascii="Times New Roman" w:hAnsi="Times New Roman" w:cs="Times New Roman"/>
          <w:i/>
          <w:iCs/>
          <w:color w:val="000000"/>
        </w:rPr>
        <w:t>Journal of Developmental &amp; Behavioral Pediatrics</w:t>
      </w:r>
      <w:r w:rsidR="00455823" w:rsidRPr="00455823">
        <w:rPr>
          <w:rFonts w:ascii="Times New Roman" w:hAnsi="Times New Roman" w:cs="Times New Roman"/>
          <w:color w:val="000000"/>
        </w:rPr>
        <w:t xml:space="preserve">, </w:t>
      </w:r>
      <w:r w:rsidR="00455823" w:rsidRPr="00455823">
        <w:rPr>
          <w:rFonts w:ascii="Times New Roman" w:hAnsi="Times New Roman" w:cs="Times New Roman"/>
          <w:i/>
          <w:iCs/>
          <w:color w:val="000000"/>
        </w:rPr>
        <w:t>34</w:t>
      </w:r>
      <w:r w:rsidR="00455823" w:rsidRPr="00455823">
        <w:rPr>
          <w:rFonts w:ascii="Times New Roman" w:hAnsi="Times New Roman" w:cs="Times New Roman"/>
          <w:color w:val="000000"/>
        </w:rPr>
        <w:t>(4), 269–278. https://doi.org/10.1097/DBP.0b013e318285fba9</w:t>
      </w:r>
    </w:p>
    <w:p w14:paraId="1A16EC09" w14:textId="241DD7B1" w:rsid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Boivin, M. J., Bangirana, P., Nakasujja, N., Page, C. F., Shohet, C., Givon, D., Bass, J. K., Opoka, R. O., &amp; Klein, P. S. (2013b). A Year-Long Caregiver Training Program Improves Cognition in Preschool Ugandan Children with Human Immunodeficiency Virus. </w:t>
      </w:r>
      <w:r w:rsidRPr="00455823">
        <w:rPr>
          <w:rFonts w:ascii="Times New Roman" w:hAnsi="Times New Roman" w:cs="Times New Roman"/>
          <w:i/>
          <w:iCs/>
          <w:color w:val="000000"/>
        </w:rPr>
        <w:t>The Journal of Pediatrics</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163</w:t>
      </w:r>
      <w:r w:rsidRPr="00455823">
        <w:rPr>
          <w:rFonts w:ascii="Times New Roman" w:hAnsi="Times New Roman" w:cs="Times New Roman"/>
          <w:color w:val="000000"/>
        </w:rPr>
        <w:t>(5), 1409-1416.e5. https://doi.org/10.1016/j.jpeds.2013.06.055</w:t>
      </w:r>
    </w:p>
    <w:p w14:paraId="27E86E2E" w14:textId="5C8D410E" w:rsidR="00572B3B" w:rsidRPr="00572B3B" w:rsidRDefault="00572B3B" w:rsidP="00572B3B">
      <w:pPr>
        <w:spacing w:line="480" w:lineRule="auto"/>
        <w:ind w:left="720" w:hanging="720"/>
        <w:rPr>
          <w:rFonts w:ascii="Times New Roman" w:hAnsi="Times New Roman" w:cs="Times New Roman"/>
        </w:rPr>
      </w:pPr>
      <w:r w:rsidRPr="00681738">
        <w:rPr>
          <w:rFonts w:ascii="Times New Roman" w:hAnsi="Times New Roman" w:cs="Times New Roman"/>
        </w:rPr>
        <w:t xml:space="preserve">Boivin, M. J., Nakasujja, N., Familiar-Lopez, I., Murray, S. M., Sikorskii, A., Awadu, J., Shohet, C., Givon, D., Ruiseñor-Escudero, H., Schut, E. E., Opoka, R. O., &amp; Bass, J. K. (2017). Effect of caregiver training on the neurodevelopment of HIV-exposed uninfected children and caregiver mental health: A ugandan cluster-randomized controlled trial. Journal of </w:t>
      </w:r>
      <w:r w:rsidRPr="00681738">
        <w:rPr>
          <w:rFonts w:ascii="Times New Roman" w:hAnsi="Times New Roman" w:cs="Times New Roman"/>
          <w:i/>
          <w:iCs/>
        </w:rPr>
        <w:t>Developmental and Behavioral Pediatrics</w:t>
      </w:r>
      <w:r w:rsidRPr="00681738">
        <w:rPr>
          <w:rFonts w:ascii="Times New Roman" w:hAnsi="Times New Roman" w:cs="Times New Roman"/>
        </w:rPr>
        <w:t xml:space="preserve">, </w:t>
      </w:r>
      <w:r w:rsidRPr="00681738">
        <w:rPr>
          <w:rFonts w:ascii="Times New Roman" w:hAnsi="Times New Roman" w:cs="Times New Roman"/>
          <w:i/>
          <w:iCs/>
        </w:rPr>
        <w:t>38</w:t>
      </w:r>
      <w:r w:rsidRPr="00681738">
        <w:rPr>
          <w:rFonts w:ascii="Times New Roman" w:hAnsi="Times New Roman" w:cs="Times New Roman"/>
        </w:rPr>
        <w:t xml:space="preserve">(9), 753–764. </w:t>
      </w:r>
      <w:hyperlink r:id="rId5" w:history="1">
        <w:r w:rsidRPr="00681738">
          <w:rPr>
            <w:rStyle w:val="Hyperlink"/>
            <w:rFonts w:ascii="Times New Roman" w:hAnsi="Times New Roman" w:cs="Times New Roman"/>
          </w:rPr>
          <w:t>https://doi.org/10.1097/DBP. 0000000000000510</w:t>
        </w:r>
      </w:hyperlink>
    </w:p>
    <w:p w14:paraId="7C69D914"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Bowlby, J. (1973). </w:t>
      </w:r>
      <w:r w:rsidRPr="00455823">
        <w:rPr>
          <w:rFonts w:ascii="Times New Roman" w:hAnsi="Times New Roman" w:cs="Times New Roman"/>
          <w:i/>
          <w:iCs/>
          <w:color w:val="000000"/>
        </w:rPr>
        <w:t>Attachment and Loss: Separation</w:t>
      </w:r>
      <w:r w:rsidRPr="00455823">
        <w:rPr>
          <w:rFonts w:ascii="Times New Roman" w:hAnsi="Times New Roman" w:cs="Times New Roman"/>
          <w:color w:val="000000"/>
        </w:rPr>
        <w:t>. Basic Books.</w:t>
      </w:r>
    </w:p>
    <w:p w14:paraId="03B9BCDF"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lastRenderedPageBreak/>
        <w:t xml:space="preserve">Brashear, B., Bickel, J., McLaren, V., Walton, Q., McFarlane, J., &amp; Sharp, C. (2021). The Mediational Intervention for Sensitizing Caregivers for Mothers and Children Exposed to Intimate Partner Violence.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078F5A02"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Familiar, I. (2021). Maternal Depression and MISC in Low-and Middle-Income Countries.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217CAB89"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Jaegermann, N., &amp; Freudenstein, O. (2021). Mediational Intervention for Sensitizing Caregivers of Toddlers With Sensory Processing and Self-Regulation Disorders.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46CD7213"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Klein, P. (2014). </w:t>
      </w:r>
      <w:r w:rsidRPr="00455823">
        <w:rPr>
          <w:rFonts w:ascii="Times New Roman" w:hAnsi="Times New Roman" w:cs="Times New Roman"/>
          <w:i/>
          <w:iCs/>
          <w:color w:val="000000"/>
        </w:rPr>
        <w:t>OMI - Observing Mediational Interaction Manual</w:t>
      </w:r>
      <w:r w:rsidRPr="00455823">
        <w:rPr>
          <w:rFonts w:ascii="Times New Roman" w:hAnsi="Times New Roman" w:cs="Times New Roman"/>
          <w:color w:val="000000"/>
        </w:rPr>
        <w:t>. Unpublished manuscript.</w:t>
      </w:r>
    </w:p>
    <w:p w14:paraId="529E0B6F"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Klein, P. S. (1988). Stability and change in interaction of Israeli mothers and infants. </w:t>
      </w:r>
      <w:r w:rsidRPr="00455823">
        <w:rPr>
          <w:rFonts w:ascii="Times New Roman" w:hAnsi="Times New Roman" w:cs="Times New Roman"/>
          <w:i/>
          <w:iCs/>
          <w:color w:val="000000"/>
        </w:rPr>
        <w:t>Infant Behavior and Development</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11</w:t>
      </w:r>
      <w:r w:rsidRPr="00455823">
        <w:rPr>
          <w:rFonts w:ascii="Times New Roman" w:hAnsi="Times New Roman" w:cs="Times New Roman"/>
          <w:color w:val="000000"/>
        </w:rPr>
        <w:t>(1), 55–70. https://doi.org/10.1016/S0163-6383(88)80016-X</w:t>
      </w:r>
    </w:p>
    <w:p w14:paraId="14297493" w14:textId="7242740A" w:rsid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Klein, P. S. (1996). </w:t>
      </w:r>
      <w:r w:rsidRPr="00455823">
        <w:rPr>
          <w:rFonts w:ascii="Times New Roman" w:hAnsi="Times New Roman" w:cs="Times New Roman"/>
          <w:i/>
          <w:iCs/>
          <w:color w:val="000000"/>
        </w:rPr>
        <w:t>Early intervention: Cross-cultural experiences with a mediational approach.</w:t>
      </w:r>
      <w:r w:rsidRPr="00455823">
        <w:rPr>
          <w:rFonts w:ascii="Times New Roman" w:hAnsi="Times New Roman" w:cs="Times New Roman"/>
          <w:color w:val="000000"/>
        </w:rPr>
        <w:t xml:space="preserve"> Routledge.</w:t>
      </w:r>
    </w:p>
    <w:p w14:paraId="63E34B1D" w14:textId="77777777" w:rsidR="00572B3B" w:rsidRPr="006162F5" w:rsidRDefault="00572B3B" w:rsidP="00572B3B">
      <w:pPr>
        <w:spacing w:line="480" w:lineRule="auto"/>
        <w:ind w:left="720" w:hanging="720"/>
        <w:rPr>
          <w:rFonts w:ascii="Times New Roman" w:hAnsi="Times New Roman" w:cs="Times New Roman"/>
        </w:rPr>
      </w:pPr>
      <w:r w:rsidRPr="006162F5">
        <w:rPr>
          <w:rFonts w:ascii="Times New Roman" w:hAnsi="Times New Roman" w:cs="Times New Roman"/>
        </w:rPr>
        <w:t xml:space="preserve">Klein, P. S. (1984). Behavior of Israeli mothers toward infants in relation to infants perceived temperament. </w:t>
      </w:r>
      <w:r w:rsidRPr="006162F5">
        <w:rPr>
          <w:rFonts w:ascii="Times New Roman" w:hAnsi="Times New Roman" w:cs="Times New Roman"/>
          <w:i/>
          <w:iCs/>
        </w:rPr>
        <w:t>Child Development</w:t>
      </w:r>
      <w:r w:rsidRPr="006162F5">
        <w:rPr>
          <w:rFonts w:ascii="Times New Roman" w:hAnsi="Times New Roman" w:cs="Times New Roman"/>
        </w:rPr>
        <w:t xml:space="preserve">, </w:t>
      </w:r>
      <w:r w:rsidRPr="006162F5">
        <w:rPr>
          <w:rFonts w:ascii="Times New Roman" w:hAnsi="Times New Roman" w:cs="Times New Roman"/>
          <w:i/>
          <w:iCs/>
        </w:rPr>
        <w:t>55</w:t>
      </w:r>
      <w:r w:rsidRPr="006162F5">
        <w:rPr>
          <w:rFonts w:ascii="Times New Roman" w:hAnsi="Times New Roman" w:cs="Times New Roman"/>
        </w:rPr>
        <w:t xml:space="preserve">(4), 1212–1218. </w:t>
      </w:r>
      <w:hyperlink r:id="rId6" w:history="1">
        <w:r w:rsidRPr="006162F5">
          <w:rPr>
            <w:rStyle w:val="Hyperlink"/>
            <w:rFonts w:ascii="Times New Roman" w:hAnsi="Times New Roman" w:cs="Times New Roman"/>
          </w:rPr>
          <w:t>https://doi.org/Doi10. 2307/1129990</w:t>
        </w:r>
      </w:hyperlink>
    </w:p>
    <w:p w14:paraId="7A6A87A9" w14:textId="6795ACDF" w:rsidR="00572B3B" w:rsidRPr="00572B3B" w:rsidRDefault="00572B3B" w:rsidP="00572B3B">
      <w:pPr>
        <w:spacing w:line="480" w:lineRule="auto"/>
        <w:ind w:left="720" w:hanging="720"/>
        <w:rPr>
          <w:rFonts w:ascii="Times New Roman" w:hAnsi="Times New Roman" w:cs="Times New Roman"/>
        </w:rPr>
      </w:pPr>
      <w:r w:rsidRPr="00696712">
        <w:rPr>
          <w:rFonts w:ascii="Times New Roman" w:hAnsi="Times New Roman" w:cs="Times New Roman"/>
        </w:rPr>
        <w:t xml:space="preserve">Klein, P. S., &amp; Alony, S. (1993). Immediate and sustained effects of maternal mediating behaviors on young children. </w:t>
      </w:r>
      <w:r w:rsidRPr="00696712">
        <w:rPr>
          <w:rFonts w:ascii="Times New Roman" w:hAnsi="Times New Roman" w:cs="Times New Roman"/>
          <w:i/>
          <w:iCs/>
        </w:rPr>
        <w:t>Journal of Early Intervention</w:t>
      </w:r>
      <w:r w:rsidRPr="00696712">
        <w:rPr>
          <w:rFonts w:ascii="Times New Roman" w:hAnsi="Times New Roman" w:cs="Times New Roman"/>
        </w:rPr>
        <w:t xml:space="preserve">, </w:t>
      </w:r>
      <w:r w:rsidRPr="00696712">
        <w:rPr>
          <w:rFonts w:ascii="Times New Roman" w:hAnsi="Times New Roman" w:cs="Times New Roman"/>
          <w:i/>
          <w:iCs/>
        </w:rPr>
        <w:t>17</w:t>
      </w:r>
      <w:r w:rsidRPr="00696712">
        <w:rPr>
          <w:rFonts w:ascii="Times New Roman" w:hAnsi="Times New Roman" w:cs="Times New Roman"/>
        </w:rPr>
        <w:t xml:space="preserve">(2), 177–193. </w:t>
      </w:r>
      <w:hyperlink r:id="rId7" w:history="1">
        <w:r w:rsidRPr="00696712">
          <w:rPr>
            <w:rStyle w:val="Hyperlink"/>
            <w:rFonts w:ascii="Times New Roman" w:hAnsi="Times New Roman" w:cs="Times New Roman"/>
          </w:rPr>
          <w:t>https://doi.org/10.1177/10</w:t>
        </w:r>
        <w:r w:rsidRPr="00696712">
          <w:rPr>
            <w:rStyle w:val="Hyperlink"/>
            <w:rFonts w:ascii="Times New Roman" w:hAnsi="Times New Roman" w:cs="Times New Roman"/>
          </w:rPr>
          <w:t>5</w:t>
        </w:r>
        <w:r w:rsidRPr="00696712">
          <w:rPr>
            <w:rStyle w:val="Hyperlink"/>
            <w:rFonts w:ascii="Times New Roman" w:hAnsi="Times New Roman" w:cs="Times New Roman"/>
          </w:rPr>
          <w:t>381519301700208</w:t>
        </w:r>
      </w:hyperlink>
    </w:p>
    <w:p w14:paraId="1569D750"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lastRenderedPageBreak/>
        <w:t xml:space="preserve">Klein, P. S., &amp; Feldman, R. (2007). Mothers’ and caregivers’ interactive and teaching behavior with toddlers. </w:t>
      </w:r>
      <w:r w:rsidRPr="00455823">
        <w:rPr>
          <w:rFonts w:ascii="Times New Roman" w:hAnsi="Times New Roman" w:cs="Times New Roman"/>
          <w:i/>
          <w:iCs/>
          <w:color w:val="000000"/>
        </w:rPr>
        <w:t>Early Child Development and Care</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177</w:t>
      </w:r>
      <w:r w:rsidRPr="00455823">
        <w:rPr>
          <w:rFonts w:ascii="Times New Roman" w:hAnsi="Times New Roman" w:cs="Times New Roman"/>
          <w:color w:val="000000"/>
        </w:rPr>
        <w:t>(4), 383–402. https://doi.org/10.1080/03004430600551682</w:t>
      </w:r>
    </w:p>
    <w:p w14:paraId="1875DC7A"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Klein, P. S., Feldman, R., &amp; Zarur, S. (2002). Mediation in a sibling context: The relations of older siblings’ mediating behaviour and younger siblings’ task performance. </w:t>
      </w:r>
      <w:r w:rsidRPr="00455823">
        <w:rPr>
          <w:rFonts w:ascii="Times New Roman" w:hAnsi="Times New Roman" w:cs="Times New Roman"/>
          <w:i/>
          <w:iCs/>
          <w:color w:val="000000"/>
        </w:rPr>
        <w:t>Infant and Child Development</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11</w:t>
      </w:r>
      <w:r w:rsidRPr="00455823">
        <w:rPr>
          <w:rFonts w:ascii="Times New Roman" w:hAnsi="Times New Roman" w:cs="Times New Roman"/>
          <w:color w:val="000000"/>
        </w:rPr>
        <w:t>(4), 321–333. https://doi.org/10.1002/icd.261</w:t>
      </w:r>
    </w:p>
    <w:p w14:paraId="7C97E193" w14:textId="0EC763E2" w:rsidR="00455823" w:rsidRDefault="00455823" w:rsidP="00572B3B">
      <w:pPr>
        <w:pStyle w:val="Bibliography"/>
        <w:rPr>
          <w:rFonts w:ascii="Times New Roman" w:hAnsi="Times New Roman" w:cs="Times New Roman"/>
          <w:color w:val="000000"/>
        </w:rPr>
      </w:pPr>
      <w:r w:rsidRPr="00455823">
        <w:rPr>
          <w:rFonts w:ascii="Times New Roman" w:hAnsi="Times New Roman" w:cs="Times New Roman"/>
          <w:color w:val="000000"/>
        </w:rPr>
        <w:t xml:space="preserve">Klein, P. S., Nir-Gal, O., &amp; Darom, E. (2000). The use of computers in kindergarten, with or without adult mediation; effects on children’s cognitive performance and behavior. </w:t>
      </w:r>
      <w:r w:rsidRPr="00455823">
        <w:rPr>
          <w:rFonts w:ascii="Times New Roman" w:hAnsi="Times New Roman" w:cs="Times New Roman"/>
          <w:i/>
          <w:iCs/>
          <w:color w:val="000000"/>
        </w:rPr>
        <w:t>Computers in Human Behavior</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16</w:t>
      </w:r>
      <w:r w:rsidRPr="00455823">
        <w:rPr>
          <w:rFonts w:ascii="Times New Roman" w:hAnsi="Times New Roman" w:cs="Times New Roman"/>
          <w:color w:val="000000"/>
        </w:rPr>
        <w:t>(6), 591–608. https://doi.org/10.1016/S0747-5632(00)00027-3</w:t>
      </w:r>
    </w:p>
    <w:p w14:paraId="124F825D" w14:textId="77B3B826" w:rsidR="00572B3B" w:rsidRPr="00572B3B" w:rsidRDefault="00572B3B" w:rsidP="00572B3B">
      <w:pPr>
        <w:spacing w:line="480" w:lineRule="auto"/>
        <w:ind w:left="720" w:hanging="720"/>
        <w:rPr>
          <w:rFonts w:ascii="Times New Roman" w:hAnsi="Times New Roman" w:cs="Times New Roman"/>
        </w:rPr>
      </w:pPr>
      <w:r w:rsidRPr="004740CA">
        <w:rPr>
          <w:rFonts w:ascii="Times New Roman" w:hAnsi="Times New Roman" w:cs="Times New Roman"/>
        </w:rPr>
        <w:t xml:space="preserve">Klein, P. S., Wieder, S., &amp; Greenspan, S. I. (1987). A theoretical overview and empirical study of mediated learning experience: Prediction of preschool performance from mother-infant interaction patterns. </w:t>
      </w:r>
      <w:r w:rsidRPr="004740CA">
        <w:rPr>
          <w:rFonts w:ascii="Times New Roman" w:hAnsi="Times New Roman" w:cs="Times New Roman"/>
          <w:i/>
          <w:iCs/>
        </w:rPr>
        <w:t>Infant Mental Health Journal</w:t>
      </w:r>
      <w:r w:rsidRPr="004740CA">
        <w:rPr>
          <w:rFonts w:ascii="Times New Roman" w:hAnsi="Times New Roman" w:cs="Times New Roman"/>
        </w:rPr>
        <w:t xml:space="preserve">, </w:t>
      </w:r>
      <w:r w:rsidRPr="004740CA">
        <w:rPr>
          <w:rFonts w:ascii="Times New Roman" w:hAnsi="Times New Roman" w:cs="Times New Roman"/>
          <w:i/>
          <w:iCs/>
        </w:rPr>
        <w:t>8</w:t>
      </w:r>
      <w:r w:rsidRPr="004740CA">
        <w:rPr>
          <w:rFonts w:ascii="Times New Roman" w:hAnsi="Times New Roman" w:cs="Times New Roman"/>
        </w:rPr>
        <w:t>(2), 110–129. https://doi.org/10.1002/1097-0355 (198722)8:23.0.Co;2-o</w:t>
      </w:r>
    </w:p>
    <w:p w14:paraId="69B5B983"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Korat, O., &amp; Or, T. (2010). How New Technology Influences Parent—child Interaction: The Case of e-book Reading. </w:t>
      </w:r>
      <w:r w:rsidRPr="00455823">
        <w:rPr>
          <w:rFonts w:ascii="Times New Roman" w:hAnsi="Times New Roman" w:cs="Times New Roman"/>
          <w:i/>
          <w:iCs/>
          <w:color w:val="000000"/>
        </w:rPr>
        <w:t>First Language</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30</w:t>
      </w:r>
      <w:r w:rsidRPr="00455823">
        <w:rPr>
          <w:rFonts w:ascii="Times New Roman" w:hAnsi="Times New Roman" w:cs="Times New Roman"/>
          <w:color w:val="000000"/>
        </w:rPr>
        <w:t>(2), 139–154. https://doi.org/10.1177/0142723709359242</w:t>
      </w:r>
    </w:p>
    <w:p w14:paraId="7B9AD331"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Korat, O., &amp; Segal-Drori, O. (2016). E-Book and Printed Book Reading in Different Contexts as Emergent Literacy Facilitator. </w:t>
      </w:r>
      <w:r w:rsidRPr="00455823">
        <w:rPr>
          <w:rFonts w:ascii="Times New Roman" w:hAnsi="Times New Roman" w:cs="Times New Roman"/>
          <w:i/>
          <w:iCs/>
          <w:color w:val="000000"/>
        </w:rPr>
        <w:t>Early Education and Development</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27</w:t>
      </w:r>
      <w:r w:rsidRPr="00455823">
        <w:rPr>
          <w:rFonts w:ascii="Times New Roman" w:hAnsi="Times New Roman" w:cs="Times New Roman"/>
          <w:color w:val="000000"/>
        </w:rPr>
        <w:t>(4), 532–550. https://doi.org/10.1080/10409289.2016.1095613</w:t>
      </w:r>
    </w:p>
    <w:p w14:paraId="7DA5019F"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Kraft, R. R. (2021). Considerations for Implementing MISC in Early Childhood Education Care Settings.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1542DFCE" w14:textId="0FB7289E" w:rsidR="00572B3B" w:rsidRPr="00572B3B" w:rsidRDefault="00455823" w:rsidP="00572B3B">
      <w:pPr>
        <w:pStyle w:val="Bibliography"/>
        <w:rPr>
          <w:rFonts w:ascii="Times New Roman" w:hAnsi="Times New Roman" w:cs="Times New Roman"/>
          <w:color w:val="000000"/>
        </w:rPr>
      </w:pPr>
      <w:r w:rsidRPr="00455823">
        <w:rPr>
          <w:rFonts w:ascii="Times New Roman" w:hAnsi="Times New Roman" w:cs="Times New Roman"/>
          <w:color w:val="000000"/>
        </w:rPr>
        <w:lastRenderedPageBreak/>
        <w:t xml:space="preserve">Lifshitz, H., Klein, P. S., &amp; Cohen, S. F. (2010). Effects of MISC intervention on cognition, autonomy, and behavioral functioning of adult consumers with severe intellectual disability. </w:t>
      </w:r>
      <w:r w:rsidRPr="00455823">
        <w:rPr>
          <w:rFonts w:ascii="Times New Roman" w:hAnsi="Times New Roman" w:cs="Times New Roman"/>
          <w:i/>
          <w:iCs/>
          <w:color w:val="000000"/>
        </w:rPr>
        <w:t>Research in Developmental Disabilities</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31</w:t>
      </w:r>
      <w:r w:rsidRPr="00455823">
        <w:rPr>
          <w:rFonts w:ascii="Times New Roman" w:hAnsi="Times New Roman" w:cs="Times New Roman"/>
          <w:color w:val="000000"/>
        </w:rPr>
        <w:t>(4), 881–894. https://doi.org/10.1016/j.ridd.2010.02.012</w:t>
      </w:r>
    </w:p>
    <w:p w14:paraId="2709BBA6"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Segal-Drori, O., &amp; Korat, O. (2021). Mothers’ Mediation in Book-Reading Activities Through the Lens of the MISC Model.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3B70A95E"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Shany, Y., &amp; Yablon, Y. B. (2021). The contribution of face-to-face and embedded mediation to early childhood aggression after watching violent media content. </w:t>
      </w:r>
      <w:r w:rsidRPr="00455823">
        <w:rPr>
          <w:rFonts w:ascii="Times New Roman" w:hAnsi="Times New Roman" w:cs="Times New Roman"/>
          <w:i/>
          <w:iCs/>
          <w:color w:val="000000"/>
        </w:rPr>
        <w:t>Psychology of Violence</w:t>
      </w:r>
      <w:r w:rsidRPr="00455823">
        <w:rPr>
          <w:rFonts w:ascii="Times New Roman" w:hAnsi="Times New Roman" w:cs="Times New Roman"/>
          <w:color w:val="000000"/>
        </w:rPr>
        <w:t>. https://doi.org/10.1037/vio0000385</w:t>
      </w:r>
    </w:p>
    <w:p w14:paraId="6C1E61B9"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Sharp, C. (2021). Enhancing the capacity for optimal social and personality function through the mediational intervention for sensitizing caregivers: A case illustration. </w:t>
      </w:r>
      <w:r w:rsidRPr="00455823">
        <w:rPr>
          <w:rFonts w:ascii="Times New Roman" w:hAnsi="Times New Roman" w:cs="Times New Roman"/>
          <w:i/>
          <w:iCs/>
          <w:color w:val="000000"/>
        </w:rPr>
        <w:t>Journal of Clinical Psychology</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77</w:t>
      </w:r>
      <w:r w:rsidRPr="00455823">
        <w:rPr>
          <w:rFonts w:ascii="Times New Roman" w:hAnsi="Times New Roman" w:cs="Times New Roman"/>
          <w:color w:val="000000"/>
        </w:rPr>
        <w:t>(5), 1162–1175. https://doi.org/10.1002/jclp.23169</w:t>
      </w:r>
    </w:p>
    <w:p w14:paraId="6497E998"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Sharp, C., Kulesz, P., Marais, L., Shohet, C., Rani, K., Lenka, M., Cloete, J., Vanwoerden, S., Givon, D., &amp; Boivin, M. (2021). Mediational Intervention for Sensitizing Caregivers to Improve Mental Health Outcomes in Orphaned and Vulnerable Children. </w:t>
      </w:r>
      <w:r w:rsidRPr="00455823">
        <w:rPr>
          <w:rFonts w:ascii="Times New Roman" w:hAnsi="Times New Roman" w:cs="Times New Roman"/>
          <w:i/>
          <w:iCs/>
          <w:color w:val="000000"/>
        </w:rPr>
        <w:t>Journal of Clinical Child &amp; Adolescent Psychology</w:t>
      </w:r>
      <w:r w:rsidRPr="00455823">
        <w:rPr>
          <w:rFonts w:ascii="Times New Roman" w:hAnsi="Times New Roman" w:cs="Times New Roman"/>
          <w:color w:val="000000"/>
        </w:rPr>
        <w:t>, 1–16. https://doi.org/10.1080/15374416.2021.1881903</w:t>
      </w:r>
    </w:p>
    <w:p w14:paraId="32E961EF"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Sharp, C., &amp; Marais, L. (Eds.). (2021). </w:t>
      </w:r>
      <w:r w:rsidRPr="00455823">
        <w:rPr>
          <w:rFonts w:ascii="Times New Roman" w:hAnsi="Times New Roman" w:cs="Times New Roman"/>
          <w:i/>
          <w:iCs/>
          <w:color w:val="000000"/>
        </w:rPr>
        <w:t>Growing up resilient: The mediational intervention for sensitizing caregivers.</w:t>
      </w:r>
      <w:r w:rsidRPr="00455823">
        <w:rPr>
          <w:rFonts w:ascii="Times New Roman" w:hAnsi="Times New Roman" w:cs="Times New Roman"/>
          <w:color w:val="000000"/>
        </w:rPr>
        <w:t xml:space="preserve"> Routledge. https://www.taylorfrancis.com/books/9781003145899</w:t>
      </w:r>
    </w:p>
    <w:p w14:paraId="3E5ECF03" w14:textId="009DF398" w:rsid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Sharp, C., Shohet, C., Givon, D., Penner, F., Marais, L., &amp; Fonagy, P. (2020). Learning to mentalize: A mediational approach for caregivers and therapists. </w:t>
      </w:r>
      <w:r w:rsidRPr="00455823">
        <w:rPr>
          <w:rFonts w:ascii="Times New Roman" w:hAnsi="Times New Roman" w:cs="Times New Roman"/>
          <w:i/>
          <w:iCs/>
          <w:color w:val="000000"/>
        </w:rPr>
        <w:t>Clinical Psychology: Science and Practice</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27</w:t>
      </w:r>
      <w:r w:rsidRPr="00455823">
        <w:rPr>
          <w:rFonts w:ascii="Times New Roman" w:hAnsi="Times New Roman" w:cs="Times New Roman"/>
          <w:color w:val="000000"/>
        </w:rPr>
        <w:t>(3). https://doi.org/10.1111/cpsp.12334</w:t>
      </w:r>
    </w:p>
    <w:p w14:paraId="4696B88E" w14:textId="7F72A06E" w:rsidR="00572B3B" w:rsidRPr="00572B3B" w:rsidRDefault="00572B3B" w:rsidP="00572B3B">
      <w:pPr>
        <w:spacing w:line="480" w:lineRule="auto"/>
        <w:ind w:left="720" w:hanging="720"/>
        <w:rPr>
          <w:rFonts w:ascii="Times New Roman" w:hAnsi="Times New Roman" w:cs="Times New Roman"/>
        </w:rPr>
      </w:pPr>
      <w:r w:rsidRPr="004740CA">
        <w:rPr>
          <w:rFonts w:ascii="Times New Roman" w:hAnsi="Times New Roman" w:cs="Times New Roman"/>
        </w:rPr>
        <w:lastRenderedPageBreak/>
        <w:t xml:space="preserve">Shuper Engelhard, E., Klein, P. S., &amp; Yablon, Y. B. (2013). Quality of care at home and in daycare and social behaviour in early childhood. </w:t>
      </w:r>
      <w:r w:rsidRPr="004740CA">
        <w:rPr>
          <w:rFonts w:ascii="Times New Roman" w:hAnsi="Times New Roman" w:cs="Times New Roman"/>
          <w:i/>
          <w:iCs/>
        </w:rPr>
        <w:t>Early Child Development and Care</w:t>
      </w:r>
      <w:r w:rsidRPr="004740CA">
        <w:rPr>
          <w:rFonts w:ascii="Times New Roman" w:hAnsi="Times New Roman" w:cs="Times New Roman"/>
        </w:rPr>
        <w:t xml:space="preserve">, </w:t>
      </w:r>
      <w:r w:rsidRPr="004740CA">
        <w:rPr>
          <w:rFonts w:ascii="Times New Roman" w:hAnsi="Times New Roman" w:cs="Times New Roman"/>
          <w:i/>
          <w:iCs/>
        </w:rPr>
        <w:t>184</w:t>
      </w:r>
      <w:r w:rsidRPr="004740CA">
        <w:rPr>
          <w:rFonts w:ascii="Times New Roman" w:hAnsi="Times New Roman" w:cs="Times New Roman"/>
        </w:rPr>
        <w:t xml:space="preserve"> (7), 1063–1074. </w:t>
      </w:r>
      <w:hyperlink r:id="rId8" w:history="1">
        <w:r w:rsidRPr="004740CA">
          <w:rPr>
            <w:rStyle w:val="Hyperlink"/>
            <w:rFonts w:ascii="Times New Roman" w:hAnsi="Times New Roman" w:cs="Times New Roman"/>
          </w:rPr>
          <w:t>https://doi.org/10.1080/03004430.2013. 842563</w:t>
        </w:r>
      </w:hyperlink>
    </w:p>
    <w:p w14:paraId="563880FA" w14:textId="77777777" w:rsidR="00455823" w:rsidRP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Tzuriel, D., &amp; Caspi, R. (2017). Intervention for peer mediation and mother-child interaction: The effects on children’s mediated learning strategies and cognitive modifiability. </w:t>
      </w:r>
      <w:r w:rsidRPr="00455823">
        <w:rPr>
          <w:rFonts w:ascii="Times New Roman" w:hAnsi="Times New Roman" w:cs="Times New Roman"/>
          <w:i/>
          <w:iCs/>
          <w:color w:val="000000"/>
        </w:rPr>
        <w:t>Contemporary Educational Psychology</w:t>
      </w:r>
      <w:r w:rsidRPr="00455823">
        <w:rPr>
          <w:rFonts w:ascii="Times New Roman" w:hAnsi="Times New Roman" w:cs="Times New Roman"/>
          <w:color w:val="000000"/>
        </w:rPr>
        <w:t xml:space="preserve">, </w:t>
      </w:r>
      <w:r w:rsidRPr="00455823">
        <w:rPr>
          <w:rFonts w:ascii="Times New Roman" w:hAnsi="Times New Roman" w:cs="Times New Roman"/>
          <w:i/>
          <w:iCs/>
          <w:color w:val="000000"/>
        </w:rPr>
        <w:t>49</w:t>
      </w:r>
      <w:r w:rsidRPr="00455823">
        <w:rPr>
          <w:rFonts w:ascii="Times New Roman" w:hAnsi="Times New Roman" w:cs="Times New Roman"/>
          <w:color w:val="000000"/>
        </w:rPr>
        <w:t>, 302–323. https://doi.org/10.1016/j.cedpsych.2017.03.005</w:t>
      </w:r>
    </w:p>
    <w:p w14:paraId="50B8DD52" w14:textId="55ECC38C" w:rsidR="00455823" w:rsidRDefault="00455823" w:rsidP="00455823">
      <w:pPr>
        <w:pStyle w:val="Bibliography"/>
        <w:rPr>
          <w:rFonts w:ascii="Times New Roman" w:hAnsi="Times New Roman" w:cs="Times New Roman"/>
          <w:color w:val="000000"/>
        </w:rPr>
      </w:pPr>
      <w:r w:rsidRPr="00455823">
        <w:rPr>
          <w:rFonts w:ascii="Times New Roman" w:hAnsi="Times New Roman" w:cs="Times New Roman"/>
          <w:color w:val="000000"/>
        </w:rPr>
        <w:t xml:space="preserve">Venta, A., Brabeck, K., Berger Cardoso, J., Bjugstad, A., Hernandez Ortiz, J., Prosperi, N., &amp; Sharp, C. (2021). MISC Applied to Families Reunited After Migration-Related Separation. In </w:t>
      </w:r>
      <w:r w:rsidRPr="00455823">
        <w:rPr>
          <w:rFonts w:ascii="Times New Roman" w:hAnsi="Times New Roman" w:cs="Times New Roman"/>
          <w:i/>
          <w:iCs/>
          <w:color w:val="000000"/>
        </w:rPr>
        <w:t>Growing up resilient: The mediational intervention for sensitizing caregivers (MISC)</w:t>
      </w:r>
      <w:r w:rsidRPr="00455823">
        <w:rPr>
          <w:rFonts w:ascii="Times New Roman" w:hAnsi="Times New Roman" w:cs="Times New Roman"/>
          <w:color w:val="000000"/>
        </w:rPr>
        <w:t>. Routledge.</w:t>
      </w:r>
    </w:p>
    <w:p w14:paraId="25B2263F" w14:textId="77777777" w:rsidR="00FD3F7C" w:rsidRPr="00FD3F7C" w:rsidRDefault="00FD3F7C" w:rsidP="00FD3F7C">
      <w:pPr>
        <w:spacing w:line="480" w:lineRule="auto"/>
        <w:ind w:hanging="480"/>
        <w:rPr>
          <w:rFonts w:ascii="Times New Roman" w:eastAsia="Times New Roman" w:hAnsi="Times New Roman" w:cs="Times New Roman"/>
        </w:rPr>
      </w:pPr>
      <w:r w:rsidRPr="00FD3F7C">
        <w:rPr>
          <w:rFonts w:ascii="Times New Roman" w:eastAsia="Times New Roman" w:hAnsi="Times New Roman" w:cs="Times New Roman"/>
        </w:rPr>
        <w:t xml:space="preserve">Wall, K., Kerr, S., &amp; Sharp, C. (2021). Caregivers With Borderline Personality Disorder: The Promise of MISC. In </w:t>
      </w:r>
      <w:r w:rsidRPr="00FD3F7C">
        <w:rPr>
          <w:rFonts w:ascii="Times New Roman" w:eastAsia="Times New Roman" w:hAnsi="Times New Roman" w:cs="Times New Roman"/>
          <w:i/>
          <w:iCs/>
        </w:rPr>
        <w:t>Growing up resilient: The mediational intervention for sensitizing caregivers (MISC)</w:t>
      </w:r>
      <w:r w:rsidRPr="00FD3F7C">
        <w:rPr>
          <w:rFonts w:ascii="Times New Roman" w:eastAsia="Times New Roman" w:hAnsi="Times New Roman" w:cs="Times New Roman"/>
        </w:rPr>
        <w:t>. Routledge.</w:t>
      </w:r>
    </w:p>
    <w:p w14:paraId="7716BBCE" w14:textId="77777777" w:rsidR="00FD3F7C" w:rsidRPr="00FD3F7C" w:rsidRDefault="00FD3F7C" w:rsidP="00FD3F7C"/>
    <w:p w14:paraId="5CE10942" w14:textId="7A2EFCBD" w:rsidR="003C4475" w:rsidRDefault="00167686" w:rsidP="00BE24CF">
      <w:pPr>
        <w:pStyle w:val="EndNoteBibliography"/>
        <w:spacing w:after="0"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fldChar w:fldCharType="end"/>
      </w:r>
    </w:p>
    <w:p w14:paraId="6805B558"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43ED0101"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6839413C"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4E8CA239"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7E623FE8"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5474F19B" w14:textId="77777777"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35B2D871" w14:textId="30A499E2" w:rsidR="00572B3B" w:rsidRDefault="00572B3B" w:rsidP="00BE24CF">
      <w:pPr>
        <w:pStyle w:val="EndNoteBibliography"/>
        <w:spacing w:after="0" w:line="480" w:lineRule="auto"/>
        <w:rPr>
          <w:rFonts w:ascii="Times New Roman" w:hAnsi="Times New Roman" w:cs="Times New Roman"/>
          <w:color w:val="222222"/>
          <w:sz w:val="24"/>
          <w:szCs w:val="24"/>
          <w:shd w:val="clear" w:color="auto" w:fill="FFFFFF"/>
        </w:rPr>
      </w:pPr>
    </w:p>
    <w:p w14:paraId="35B051A9" w14:textId="77777777" w:rsidR="00321E87" w:rsidRDefault="00321E87" w:rsidP="00BE24CF">
      <w:pPr>
        <w:pStyle w:val="EndNoteBibliography"/>
        <w:spacing w:after="0" w:line="480" w:lineRule="auto"/>
        <w:rPr>
          <w:rFonts w:ascii="Times New Roman" w:hAnsi="Times New Roman" w:cs="Times New Roman"/>
          <w:color w:val="222222"/>
          <w:sz w:val="24"/>
          <w:szCs w:val="24"/>
          <w:shd w:val="clear" w:color="auto" w:fill="FFFFFF"/>
        </w:rPr>
      </w:pPr>
    </w:p>
    <w:p w14:paraId="3CCFBB50" w14:textId="53CE8AE2" w:rsidR="00BE24CF" w:rsidRPr="0022184B" w:rsidRDefault="00BE24CF" w:rsidP="00BE24CF">
      <w:pPr>
        <w:pStyle w:val="EndNoteBibliography"/>
        <w:spacing w:after="0" w:line="480" w:lineRule="auto"/>
        <w:rPr>
          <w:rFonts w:ascii="Times New Roman" w:hAnsi="Times New Roman" w:cs="Times New Roman"/>
          <w:color w:val="222222"/>
          <w:sz w:val="24"/>
          <w:szCs w:val="24"/>
          <w:shd w:val="clear" w:color="auto" w:fill="FFFFFF"/>
        </w:rPr>
      </w:pPr>
      <w:r w:rsidRPr="0022184B">
        <w:rPr>
          <w:rFonts w:ascii="Times New Roman" w:hAnsi="Times New Roman" w:cs="Times New Roman"/>
          <w:color w:val="222222"/>
          <w:sz w:val="24"/>
          <w:szCs w:val="24"/>
          <w:shd w:val="clear" w:color="auto" w:fill="FFFFFF"/>
        </w:rPr>
        <w:lastRenderedPageBreak/>
        <w:t>Figure 1.</w:t>
      </w:r>
    </w:p>
    <w:p w14:paraId="0851B4F9" w14:textId="77777777" w:rsidR="00BE24CF" w:rsidRDefault="00BE24CF" w:rsidP="00BE24CF">
      <w:pPr>
        <w:pStyle w:val="EndNoteBibliography"/>
        <w:spacing w:after="0" w:line="480" w:lineRule="auto"/>
        <w:rPr>
          <w:rFonts w:ascii="Times New Roman" w:hAnsi="Times New Roman" w:cs="Times New Roman"/>
          <w:i/>
          <w:iCs/>
          <w:color w:val="222222"/>
          <w:sz w:val="24"/>
          <w:szCs w:val="24"/>
          <w:shd w:val="clear" w:color="auto" w:fill="FFFFFF"/>
        </w:rPr>
      </w:pPr>
      <w:r w:rsidRPr="0022184B">
        <w:rPr>
          <w:rFonts w:ascii="Times New Roman" w:hAnsi="Times New Roman" w:cs="Times New Roman"/>
          <w:i/>
          <w:iCs/>
          <w:color w:val="222222"/>
          <w:sz w:val="24"/>
          <w:szCs w:val="24"/>
          <w:shd w:val="clear" w:color="auto" w:fill="FFFFFF"/>
        </w:rPr>
        <w:t>The MISC Model</w:t>
      </w:r>
      <w:r>
        <w:rPr>
          <w:rFonts w:ascii="Times New Roman" w:hAnsi="Times New Roman" w:cs="Times New Roman"/>
          <w:i/>
          <w:iCs/>
          <w:color w:val="222222"/>
          <w:sz w:val="24"/>
          <w:szCs w:val="24"/>
          <w:shd w:val="clear" w:color="auto" w:fill="FFFFFF"/>
        </w:rPr>
        <w:t xml:space="preserve"> </w:t>
      </w:r>
    </w:p>
    <w:p w14:paraId="41985DD1" w14:textId="77777777" w:rsidR="00BE24CF" w:rsidRPr="00A65A41" w:rsidRDefault="00BE24CF" w:rsidP="00BE24CF">
      <w:pPr>
        <w:pStyle w:val="EndNoteBibliography"/>
        <w:spacing w:after="0" w:line="480" w:lineRule="auto"/>
        <w:rPr>
          <w:rFonts w:ascii="Times New Roman" w:hAnsi="Times New Roman" w:cs="Times New Roman"/>
          <w:i/>
          <w:iCs/>
          <w:color w:val="222222"/>
          <w:sz w:val="24"/>
          <w:szCs w:val="24"/>
          <w:shd w:val="clear" w:color="auto" w:fill="FFFFFF"/>
        </w:rPr>
      </w:pPr>
      <w:r w:rsidRPr="00A65A41">
        <w:drawing>
          <wp:inline distT="0" distB="0" distL="0" distR="0" wp14:anchorId="6A68C349" wp14:editId="5018AFE5">
            <wp:extent cx="5486400" cy="41022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8599" cy="4118892"/>
                    </a:xfrm>
                    <a:prstGeom prst="rect">
                      <a:avLst/>
                    </a:prstGeom>
                    <a:noFill/>
                    <a:ln>
                      <a:noFill/>
                    </a:ln>
                  </pic:spPr>
                </pic:pic>
              </a:graphicData>
            </a:graphic>
          </wp:inline>
        </w:drawing>
      </w:r>
    </w:p>
    <w:p w14:paraId="60552094" w14:textId="15F1677F" w:rsidR="00BE24CF" w:rsidRPr="00077139" w:rsidRDefault="00BE24CF" w:rsidP="00077139">
      <w:pPr>
        <w:pStyle w:val="EndNoteBibliography"/>
        <w:spacing w:after="0" w:line="480" w:lineRule="auto"/>
        <w:rPr>
          <w:rFonts w:ascii="Times New Roman" w:hAnsi="Times New Roman" w:cs="Times New Roman"/>
          <w:color w:val="222222"/>
          <w:sz w:val="24"/>
          <w:szCs w:val="24"/>
          <w:shd w:val="clear" w:color="auto" w:fill="FFFFFF"/>
        </w:rPr>
      </w:pPr>
    </w:p>
    <w:sectPr w:rsidR="00BE24CF" w:rsidRPr="00077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F0E"/>
    <w:multiLevelType w:val="hybridMultilevel"/>
    <w:tmpl w:val="91D6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E424D"/>
    <w:multiLevelType w:val="hybridMultilevel"/>
    <w:tmpl w:val="6D42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F00873"/>
    <w:multiLevelType w:val="hybridMultilevel"/>
    <w:tmpl w:val="97A88D4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3F3"/>
    <w:rsid w:val="000253B0"/>
    <w:rsid w:val="000327E9"/>
    <w:rsid w:val="00035147"/>
    <w:rsid w:val="0006404B"/>
    <w:rsid w:val="00077139"/>
    <w:rsid w:val="000B4C52"/>
    <w:rsid w:val="000C29C1"/>
    <w:rsid w:val="000F3FFC"/>
    <w:rsid w:val="001062AE"/>
    <w:rsid w:val="00153B74"/>
    <w:rsid w:val="001616CD"/>
    <w:rsid w:val="00167686"/>
    <w:rsid w:val="00171393"/>
    <w:rsid w:val="00173351"/>
    <w:rsid w:val="001D585B"/>
    <w:rsid w:val="001E5767"/>
    <w:rsid w:val="001F05E4"/>
    <w:rsid w:val="0025346C"/>
    <w:rsid w:val="00276605"/>
    <w:rsid w:val="00282674"/>
    <w:rsid w:val="002B375C"/>
    <w:rsid w:val="002B76C4"/>
    <w:rsid w:val="002F2EB7"/>
    <w:rsid w:val="002F46D3"/>
    <w:rsid w:val="00321E87"/>
    <w:rsid w:val="003275B4"/>
    <w:rsid w:val="00350B37"/>
    <w:rsid w:val="00360F1F"/>
    <w:rsid w:val="00374125"/>
    <w:rsid w:val="003C0C34"/>
    <w:rsid w:val="003C4475"/>
    <w:rsid w:val="00455823"/>
    <w:rsid w:val="0047353C"/>
    <w:rsid w:val="00480F65"/>
    <w:rsid w:val="004C25B4"/>
    <w:rsid w:val="004F59F3"/>
    <w:rsid w:val="005054BB"/>
    <w:rsid w:val="005072C8"/>
    <w:rsid w:val="0051507E"/>
    <w:rsid w:val="00525A9C"/>
    <w:rsid w:val="00552A98"/>
    <w:rsid w:val="0056308C"/>
    <w:rsid w:val="005651BE"/>
    <w:rsid w:val="00572B3B"/>
    <w:rsid w:val="00590CB8"/>
    <w:rsid w:val="005A25AE"/>
    <w:rsid w:val="005E743F"/>
    <w:rsid w:val="005F0FAC"/>
    <w:rsid w:val="006073D8"/>
    <w:rsid w:val="006526F5"/>
    <w:rsid w:val="006566F2"/>
    <w:rsid w:val="006A0449"/>
    <w:rsid w:val="006A52E6"/>
    <w:rsid w:val="006B0201"/>
    <w:rsid w:val="006C0161"/>
    <w:rsid w:val="00730FDD"/>
    <w:rsid w:val="00737D4C"/>
    <w:rsid w:val="0075538F"/>
    <w:rsid w:val="00757068"/>
    <w:rsid w:val="007749DC"/>
    <w:rsid w:val="007905BB"/>
    <w:rsid w:val="007971A7"/>
    <w:rsid w:val="007E5B7B"/>
    <w:rsid w:val="00801ED3"/>
    <w:rsid w:val="00805104"/>
    <w:rsid w:val="00824195"/>
    <w:rsid w:val="008460B7"/>
    <w:rsid w:val="00846434"/>
    <w:rsid w:val="008533BA"/>
    <w:rsid w:val="00863A1C"/>
    <w:rsid w:val="008B3FA4"/>
    <w:rsid w:val="008C7085"/>
    <w:rsid w:val="008F0FF2"/>
    <w:rsid w:val="00936CEA"/>
    <w:rsid w:val="00962D8A"/>
    <w:rsid w:val="009845C7"/>
    <w:rsid w:val="0098581A"/>
    <w:rsid w:val="009C3530"/>
    <w:rsid w:val="009F7312"/>
    <w:rsid w:val="00A129F4"/>
    <w:rsid w:val="00A37A96"/>
    <w:rsid w:val="00A64E16"/>
    <w:rsid w:val="00A70F3C"/>
    <w:rsid w:val="00A73545"/>
    <w:rsid w:val="00AC37F8"/>
    <w:rsid w:val="00B20BDA"/>
    <w:rsid w:val="00B441D9"/>
    <w:rsid w:val="00B60D8A"/>
    <w:rsid w:val="00B9780C"/>
    <w:rsid w:val="00BD46A1"/>
    <w:rsid w:val="00BE24CF"/>
    <w:rsid w:val="00BF7658"/>
    <w:rsid w:val="00C42034"/>
    <w:rsid w:val="00C435EF"/>
    <w:rsid w:val="00C90E89"/>
    <w:rsid w:val="00C92AE0"/>
    <w:rsid w:val="00CB4F9B"/>
    <w:rsid w:val="00CB7CA5"/>
    <w:rsid w:val="00CD299D"/>
    <w:rsid w:val="00CE4F3D"/>
    <w:rsid w:val="00CF3B26"/>
    <w:rsid w:val="00D03E52"/>
    <w:rsid w:val="00D11935"/>
    <w:rsid w:val="00D274C4"/>
    <w:rsid w:val="00D356A3"/>
    <w:rsid w:val="00E0443C"/>
    <w:rsid w:val="00E06D25"/>
    <w:rsid w:val="00E31130"/>
    <w:rsid w:val="00E40A69"/>
    <w:rsid w:val="00E9750F"/>
    <w:rsid w:val="00EB218A"/>
    <w:rsid w:val="00ED0B85"/>
    <w:rsid w:val="00EF0895"/>
    <w:rsid w:val="00F1300E"/>
    <w:rsid w:val="00F23BED"/>
    <w:rsid w:val="00F6786F"/>
    <w:rsid w:val="00F924A1"/>
    <w:rsid w:val="00FA291D"/>
    <w:rsid w:val="00FA33F3"/>
    <w:rsid w:val="00FD3F7C"/>
    <w:rsid w:val="00FE61F7"/>
    <w:rsid w:val="00FE6A02"/>
    <w:rsid w:val="00FF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78EDC"/>
  <w15:chartTrackingRefBased/>
  <w15:docId w15:val="{910A2FF5-C1BA-5C45-9110-DE669D7DB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ED3"/>
    <w:pPr>
      <w:ind w:left="720"/>
      <w:contextualSpacing/>
    </w:pPr>
  </w:style>
  <w:style w:type="paragraph" w:styleId="NormalWeb">
    <w:name w:val="Normal (Web)"/>
    <w:basedOn w:val="Normal"/>
    <w:uiPriority w:val="99"/>
    <w:unhideWhenUsed/>
    <w:rsid w:val="00B60D8A"/>
    <w:pPr>
      <w:spacing w:before="100" w:beforeAutospacing="1" w:after="100" w:afterAutospacing="1"/>
    </w:pPr>
    <w:rPr>
      <w:rFonts w:ascii="Times New Roman" w:eastAsia="Times New Roman" w:hAnsi="Times New Roman" w:cs="Times New Roman"/>
    </w:rPr>
  </w:style>
  <w:style w:type="paragraph" w:customStyle="1" w:styleId="EndNoteBibliography">
    <w:name w:val="EndNote Bibliography"/>
    <w:basedOn w:val="Normal"/>
    <w:link w:val="EndNoteBibliographyChar"/>
    <w:rsid w:val="00BE24CF"/>
    <w:pPr>
      <w:spacing w:after="160"/>
    </w:pPr>
    <w:rPr>
      <w:rFonts w:ascii="Calibri" w:hAnsi="Calibri" w:cs="Calibri"/>
      <w:noProof/>
      <w:sz w:val="22"/>
      <w:szCs w:val="22"/>
    </w:rPr>
  </w:style>
  <w:style w:type="character" w:customStyle="1" w:styleId="EndNoteBibliographyChar">
    <w:name w:val="EndNote Bibliography Char"/>
    <w:basedOn w:val="DefaultParagraphFont"/>
    <w:link w:val="EndNoteBibliography"/>
    <w:rsid w:val="00BE24CF"/>
    <w:rPr>
      <w:rFonts w:ascii="Calibri" w:hAnsi="Calibri" w:cs="Calibri"/>
      <w:noProof/>
      <w:sz w:val="22"/>
      <w:szCs w:val="22"/>
    </w:rPr>
  </w:style>
  <w:style w:type="character" w:styleId="CommentReference">
    <w:name w:val="annotation reference"/>
    <w:basedOn w:val="DefaultParagraphFont"/>
    <w:uiPriority w:val="99"/>
    <w:semiHidden/>
    <w:unhideWhenUsed/>
    <w:rsid w:val="00AC37F8"/>
    <w:rPr>
      <w:sz w:val="16"/>
      <w:szCs w:val="16"/>
    </w:rPr>
  </w:style>
  <w:style w:type="paragraph" w:styleId="CommentText">
    <w:name w:val="annotation text"/>
    <w:basedOn w:val="Normal"/>
    <w:link w:val="CommentTextChar"/>
    <w:uiPriority w:val="99"/>
    <w:semiHidden/>
    <w:unhideWhenUsed/>
    <w:rsid w:val="00AC37F8"/>
    <w:rPr>
      <w:sz w:val="20"/>
      <w:szCs w:val="20"/>
    </w:rPr>
  </w:style>
  <w:style w:type="character" w:customStyle="1" w:styleId="CommentTextChar">
    <w:name w:val="Comment Text Char"/>
    <w:basedOn w:val="DefaultParagraphFont"/>
    <w:link w:val="CommentText"/>
    <w:uiPriority w:val="99"/>
    <w:semiHidden/>
    <w:rsid w:val="00AC37F8"/>
    <w:rPr>
      <w:sz w:val="20"/>
      <w:szCs w:val="20"/>
    </w:rPr>
  </w:style>
  <w:style w:type="paragraph" w:styleId="CommentSubject">
    <w:name w:val="annotation subject"/>
    <w:basedOn w:val="CommentText"/>
    <w:next w:val="CommentText"/>
    <w:link w:val="CommentSubjectChar"/>
    <w:uiPriority w:val="99"/>
    <w:semiHidden/>
    <w:unhideWhenUsed/>
    <w:rsid w:val="00AC37F8"/>
    <w:rPr>
      <w:b/>
      <w:bCs/>
    </w:rPr>
  </w:style>
  <w:style w:type="character" w:customStyle="1" w:styleId="CommentSubjectChar">
    <w:name w:val="Comment Subject Char"/>
    <w:basedOn w:val="CommentTextChar"/>
    <w:link w:val="CommentSubject"/>
    <w:uiPriority w:val="99"/>
    <w:semiHidden/>
    <w:rsid w:val="00AC37F8"/>
    <w:rPr>
      <w:b/>
      <w:bCs/>
      <w:sz w:val="20"/>
      <w:szCs w:val="20"/>
    </w:rPr>
  </w:style>
  <w:style w:type="paragraph" w:styleId="BalloonText">
    <w:name w:val="Balloon Text"/>
    <w:basedOn w:val="Normal"/>
    <w:link w:val="BalloonTextChar"/>
    <w:uiPriority w:val="99"/>
    <w:semiHidden/>
    <w:unhideWhenUsed/>
    <w:rsid w:val="00AC3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7F8"/>
    <w:rPr>
      <w:rFonts w:ascii="Segoe UI" w:hAnsi="Segoe UI" w:cs="Segoe UI"/>
      <w:sz w:val="18"/>
      <w:szCs w:val="18"/>
    </w:rPr>
  </w:style>
  <w:style w:type="paragraph" w:styleId="Bibliography">
    <w:name w:val="Bibliography"/>
    <w:basedOn w:val="Normal"/>
    <w:next w:val="Normal"/>
    <w:uiPriority w:val="37"/>
    <w:unhideWhenUsed/>
    <w:rsid w:val="00167686"/>
    <w:pPr>
      <w:spacing w:line="480" w:lineRule="auto"/>
      <w:ind w:left="720" w:hanging="720"/>
    </w:pPr>
  </w:style>
  <w:style w:type="paragraph" w:styleId="Revision">
    <w:name w:val="Revision"/>
    <w:hidden/>
    <w:uiPriority w:val="99"/>
    <w:semiHidden/>
    <w:rsid w:val="00ED0B85"/>
  </w:style>
  <w:style w:type="character" w:styleId="Hyperlink">
    <w:name w:val="Hyperlink"/>
    <w:basedOn w:val="DefaultParagraphFont"/>
    <w:uiPriority w:val="99"/>
    <w:unhideWhenUsed/>
    <w:rsid w:val="00E06D25"/>
    <w:rPr>
      <w:color w:val="0563C1" w:themeColor="hyperlink"/>
      <w:u w:val="single"/>
    </w:rPr>
  </w:style>
  <w:style w:type="character" w:styleId="FollowedHyperlink">
    <w:name w:val="FollowedHyperlink"/>
    <w:basedOn w:val="DefaultParagraphFont"/>
    <w:uiPriority w:val="99"/>
    <w:semiHidden/>
    <w:unhideWhenUsed/>
    <w:rsid w:val="00FA29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5968">
      <w:bodyDiv w:val="1"/>
      <w:marLeft w:val="0"/>
      <w:marRight w:val="0"/>
      <w:marTop w:val="0"/>
      <w:marBottom w:val="0"/>
      <w:divBdr>
        <w:top w:val="none" w:sz="0" w:space="0" w:color="auto"/>
        <w:left w:val="none" w:sz="0" w:space="0" w:color="auto"/>
        <w:bottom w:val="none" w:sz="0" w:space="0" w:color="auto"/>
        <w:right w:val="none" w:sz="0" w:space="0" w:color="auto"/>
      </w:divBdr>
    </w:div>
    <w:div w:id="598221845">
      <w:bodyDiv w:val="1"/>
      <w:marLeft w:val="0"/>
      <w:marRight w:val="0"/>
      <w:marTop w:val="0"/>
      <w:marBottom w:val="0"/>
      <w:divBdr>
        <w:top w:val="none" w:sz="0" w:space="0" w:color="auto"/>
        <w:left w:val="none" w:sz="0" w:space="0" w:color="auto"/>
        <w:bottom w:val="none" w:sz="0" w:space="0" w:color="auto"/>
        <w:right w:val="none" w:sz="0" w:space="0" w:color="auto"/>
      </w:divBdr>
      <w:divsChild>
        <w:div w:id="296490230">
          <w:marLeft w:val="0"/>
          <w:marRight w:val="0"/>
          <w:marTop w:val="0"/>
          <w:marBottom w:val="0"/>
          <w:divBdr>
            <w:top w:val="none" w:sz="0" w:space="0" w:color="auto"/>
            <w:left w:val="none" w:sz="0" w:space="0" w:color="auto"/>
            <w:bottom w:val="none" w:sz="0" w:space="0" w:color="auto"/>
            <w:right w:val="none" w:sz="0" w:space="0" w:color="auto"/>
          </w:divBdr>
          <w:divsChild>
            <w:div w:id="320082939">
              <w:marLeft w:val="0"/>
              <w:marRight w:val="0"/>
              <w:marTop w:val="0"/>
              <w:marBottom w:val="0"/>
              <w:divBdr>
                <w:top w:val="none" w:sz="0" w:space="0" w:color="auto"/>
                <w:left w:val="none" w:sz="0" w:space="0" w:color="auto"/>
                <w:bottom w:val="none" w:sz="0" w:space="0" w:color="auto"/>
                <w:right w:val="none" w:sz="0" w:space="0" w:color="auto"/>
              </w:divBdr>
              <w:divsChild>
                <w:div w:id="148153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135510">
      <w:bodyDiv w:val="1"/>
      <w:marLeft w:val="0"/>
      <w:marRight w:val="0"/>
      <w:marTop w:val="0"/>
      <w:marBottom w:val="0"/>
      <w:divBdr>
        <w:top w:val="none" w:sz="0" w:space="0" w:color="auto"/>
        <w:left w:val="none" w:sz="0" w:space="0" w:color="auto"/>
        <w:bottom w:val="none" w:sz="0" w:space="0" w:color="auto"/>
        <w:right w:val="none" w:sz="0" w:space="0" w:color="auto"/>
      </w:divBdr>
    </w:div>
    <w:div w:id="1143235227">
      <w:bodyDiv w:val="1"/>
      <w:marLeft w:val="0"/>
      <w:marRight w:val="0"/>
      <w:marTop w:val="0"/>
      <w:marBottom w:val="0"/>
      <w:divBdr>
        <w:top w:val="none" w:sz="0" w:space="0" w:color="auto"/>
        <w:left w:val="none" w:sz="0" w:space="0" w:color="auto"/>
        <w:bottom w:val="none" w:sz="0" w:space="0" w:color="auto"/>
        <w:right w:val="none" w:sz="0" w:space="0" w:color="auto"/>
      </w:divBdr>
    </w:div>
    <w:div w:id="1592472854">
      <w:bodyDiv w:val="1"/>
      <w:marLeft w:val="0"/>
      <w:marRight w:val="0"/>
      <w:marTop w:val="0"/>
      <w:marBottom w:val="0"/>
      <w:divBdr>
        <w:top w:val="none" w:sz="0" w:space="0" w:color="auto"/>
        <w:left w:val="none" w:sz="0" w:space="0" w:color="auto"/>
        <w:bottom w:val="none" w:sz="0" w:space="0" w:color="auto"/>
        <w:right w:val="none" w:sz="0" w:space="0" w:color="auto"/>
      </w:divBdr>
    </w:div>
    <w:div w:id="1678001413">
      <w:bodyDiv w:val="1"/>
      <w:marLeft w:val="0"/>
      <w:marRight w:val="0"/>
      <w:marTop w:val="0"/>
      <w:marBottom w:val="0"/>
      <w:divBdr>
        <w:top w:val="none" w:sz="0" w:space="0" w:color="auto"/>
        <w:left w:val="none" w:sz="0" w:space="0" w:color="auto"/>
        <w:bottom w:val="none" w:sz="0" w:space="0" w:color="auto"/>
        <w:right w:val="none" w:sz="0" w:space="0" w:color="auto"/>
      </w:divBdr>
      <w:divsChild>
        <w:div w:id="643513474">
          <w:marLeft w:val="0"/>
          <w:marRight w:val="0"/>
          <w:marTop w:val="0"/>
          <w:marBottom w:val="0"/>
          <w:divBdr>
            <w:top w:val="none" w:sz="0" w:space="0" w:color="auto"/>
            <w:left w:val="none" w:sz="0" w:space="0" w:color="auto"/>
            <w:bottom w:val="none" w:sz="0" w:space="0" w:color="auto"/>
            <w:right w:val="none" w:sz="0" w:space="0" w:color="auto"/>
          </w:divBdr>
          <w:divsChild>
            <w:div w:id="98768281">
              <w:marLeft w:val="0"/>
              <w:marRight w:val="0"/>
              <w:marTop w:val="0"/>
              <w:marBottom w:val="0"/>
              <w:divBdr>
                <w:top w:val="none" w:sz="0" w:space="0" w:color="auto"/>
                <w:left w:val="none" w:sz="0" w:space="0" w:color="auto"/>
                <w:bottom w:val="none" w:sz="0" w:space="0" w:color="auto"/>
                <w:right w:val="none" w:sz="0" w:space="0" w:color="auto"/>
              </w:divBdr>
              <w:divsChild>
                <w:div w:id="11801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61508">
      <w:bodyDiv w:val="1"/>
      <w:marLeft w:val="0"/>
      <w:marRight w:val="0"/>
      <w:marTop w:val="0"/>
      <w:marBottom w:val="0"/>
      <w:divBdr>
        <w:top w:val="none" w:sz="0" w:space="0" w:color="auto"/>
        <w:left w:val="none" w:sz="0" w:space="0" w:color="auto"/>
        <w:bottom w:val="none" w:sz="0" w:space="0" w:color="auto"/>
        <w:right w:val="none" w:sz="0" w:space="0" w:color="auto"/>
      </w:divBdr>
      <w:divsChild>
        <w:div w:id="663434257">
          <w:marLeft w:val="0"/>
          <w:marRight w:val="0"/>
          <w:marTop w:val="0"/>
          <w:marBottom w:val="0"/>
          <w:divBdr>
            <w:top w:val="none" w:sz="0" w:space="0" w:color="auto"/>
            <w:left w:val="none" w:sz="0" w:space="0" w:color="auto"/>
            <w:bottom w:val="none" w:sz="0" w:space="0" w:color="auto"/>
            <w:right w:val="none" w:sz="0" w:space="0" w:color="auto"/>
          </w:divBdr>
          <w:divsChild>
            <w:div w:id="642152117">
              <w:marLeft w:val="0"/>
              <w:marRight w:val="0"/>
              <w:marTop w:val="0"/>
              <w:marBottom w:val="0"/>
              <w:divBdr>
                <w:top w:val="none" w:sz="0" w:space="0" w:color="auto"/>
                <w:left w:val="none" w:sz="0" w:space="0" w:color="auto"/>
                <w:bottom w:val="none" w:sz="0" w:space="0" w:color="auto"/>
                <w:right w:val="none" w:sz="0" w:space="0" w:color="auto"/>
              </w:divBdr>
              <w:divsChild>
                <w:div w:id="161864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330112">
      <w:bodyDiv w:val="1"/>
      <w:marLeft w:val="0"/>
      <w:marRight w:val="0"/>
      <w:marTop w:val="0"/>
      <w:marBottom w:val="0"/>
      <w:divBdr>
        <w:top w:val="none" w:sz="0" w:space="0" w:color="auto"/>
        <w:left w:val="none" w:sz="0" w:space="0" w:color="auto"/>
        <w:bottom w:val="none" w:sz="0" w:space="0" w:color="auto"/>
        <w:right w:val="none" w:sz="0" w:space="0" w:color="auto"/>
      </w:divBdr>
      <w:divsChild>
        <w:div w:id="994604440">
          <w:marLeft w:val="480"/>
          <w:marRight w:val="0"/>
          <w:marTop w:val="0"/>
          <w:marBottom w:val="0"/>
          <w:divBdr>
            <w:top w:val="none" w:sz="0" w:space="0" w:color="auto"/>
            <w:left w:val="none" w:sz="0" w:space="0" w:color="auto"/>
            <w:bottom w:val="none" w:sz="0" w:space="0" w:color="auto"/>
            <w:right w:val="none" w:sz="0" w:space="0" w:color="auto"/>
          </w:divBdr>
          <w:divsChild>
            <w:div w:id="22472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8745">
      <w:bodyDiv w:val="1"/>
      <w:marLeft w:val="0"/>
      <w:marRight w:val="0"/>
      <w:marTop w:val="0"/>
      <w:marBottom w:val="0"/>
      <w:divBdr>
        <w:top w:val="none" w:sz="0" w:space="0" w:color="auto"/>
        <w:left w:val="none" w:sz="0" w:space="0" w:color="auto"/>
        <w:bottom w:val="none" w:sz="0" w:space="0" w:color="auto"/>
        <w:right w:val="none" w:sz="0" w:space="0" w:color="auto"/>
      </w:divBdr>
    </w:div>
    <w:div w:id="2145542223">
      <w:bodyDiv w:val="1"/>
      <w:marLeft w:val="0"/>
      <w:marRight w:val="0"/>
      <w:marTop w:val="0"/>
      <w:marBottom w:val="0"/>
      <w:divBdr>
        <w:top w:val="none" w:sz="0" w:space="0" w:color="auto"/>
        <w:left w:val="none" w:sz="0" w:space="0" w:color="auto"/>
        <w:bottom w:val="none" w:sz="0" w:space="0" w:color="auto"/>
        <w:right w:val="none" w:sz="0" w:space="0" w:color="auto"/>
      </w:divBdr>
      <w:divsChild>
        <w:div w:id="1143038946">
          <w:marLeft w:val="0"/>
          <w:marRight w:val="0"/>
          <w:marTop w:val="0"/>
          <w:marBottom w:val="0"/>
          <w:divBdr>
            <w:top w:val="none" w:sz="0" w:space="0" w:color="auto"/>
            <w:left w:val="none" w:sz="0" w:space="0" w:color="auto"/>
            <w:bottom w:val="none" w:sz="0" w:space="0" w:color="auto"/>
            <w:right w:val="none" w:sz="0" w:space="0" w:color="auto"/>
          </w:divBdr>
          <w:divsChild>
            <w:div w:id="1179201771">
              <w:marLeft w:val="0"/>
              <w:marRight w:val="0"/>
              <w:marTop w:val="0"/>
              <w:marBottom w:val="0"/>
              <w:divBdr>
                <w:top w:val="none" w:sz="0" w:space="0" w:color="auto"/>
                <w:left w:val="none" w:sz="0" w:space="0" w:color="auto"/>
                <w:bottom w:val="none" w:sz="0" w:space="0" w:color="auto"/>
                <w:right w:val="none" w:sz="0" w:space="0" w:color="auto"/>
              </w:divBdr>
              <w:divsChild>
                <w:div w:id="46465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3004430.2013.%20842563" TargetMode="External"/><Relationship Id="rId3" Type="http://schemas.openxmlformats.org/officeDocument/2006/relationships/settings" Target="settings.xml"/><Relationship Id="rId7" Type="http://schemas.openxmlformats.org/officeDocument/2006/relationships/hyperlink" Target="https://doi.org/10.1177/10538151930170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Doi10.%202307/1129990" TargetMode="External"/><Relationship Id="rId11" Type="http://schemas.openxmlformats.org/officeDocument/2006/relationships/theme" Target="theme/theme1.xml"/><Relationship Id="rId5" Type="http://schemas.openxmlformats.org/officeDocument/2006/relationships/hyperlink" Target="https://doi.org/10.1097/DBP.%20000000000000051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7109</Words>
  <Characters>40525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 Sophie</dc:creator>
  <cp:keywords/>
  <dc:description/>
  <cp:lastModifiedBy>Kerr, Sophie</cp:lastModifiedBy>
  <cp:revision>2</cp:revision>
  <dcterms:created xsi:type="dcterms:W3CDTF">2022-01-31T18:54:00Z</dcterms:created>
  <dcterms:modified xsi:type="dcterms:W3CDTF">2022-01-31T18:54:00Z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id="tsBkbthd"/&gt;&lt;style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ies>
</file>