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2C0" w:rsidRDefault="00C4490E" w:rsidP="00AF7821">
      <w:pPr>
        <w:pStyle w:val="SCT"/>
      </w:pPr>
      <w:bookmarkStart w:id="0" w:name="_GoBack"/>
      <w:bookmarkEnd w:id="0"/>
      <w:r>
        <w:t>SECTION 01</w:t>
      </w:r>
      <w:r w:rsidR="00B922C0">
        <w:t> </w:t>
      </w:r>
      <w:r>
        <w:t xml:space="preserve">1000 </w:t>
      </w:r>
      <w:r w:rsidR="00AF7821">
        <w:t>–</w:t>
      </w:r>
      <w:r>
        <w:t xml:space="preserve"> SUMMARY</w:t>
      </w:r>
      <w:bookmarkStart w:id="1" w:name="PART_1_-__GENERAL"/>
      <w:bookmarkEnd w:id="1"/>
    </w:p>
    <w:p w:rsidR="00B922C0" w:rsidRPr="0085173E" w:rsidRDefault="00B922C0" w:rsidP="00B922C0">
      <w:pPr>
        <w:pStyle w:val="CMT"/>
        <w:rPr>
          <w:vanish w:val="0"/>
        </w:rPr>
      </w:pPr>
      <w:bookmarkStart w:id="2" w:name="_Hlk19265408"/>
      <w:r w:rsidRPr="0085173E">
        <w:t>Revise this Section by deleting and inserting text to meet Project-specific requirement</w:t>
      </w:r>
      <w:r w:rsidR="00115437">
        <w:t>s</w:t>
      </w:r>
      <w:r w:rsidRPr="0085173E">
        <w:t>.</w:t>
      </w:r>
    </w:p>
    <w:p w:rsidR="00B922C0" w:rsidRPr="0085173E" w:rsidRDefault="00B922C0" w:rsidP="00B922C0">
      <w:pPr>
        <w:pStyle w:val="CMT"/>
        <w:rPr>
          <w:vanish w:val="0"/>
        </w:rPr>
      </w:pPr>
      <w:r w:rsidRPr="0085173E">
        <w:t>This Sect</w:t>
      </w:r>
      <w:r>
        <w:t xml:space="preserve">ion uses the term "Architect." </w:t>
      </w:r>
      <w:r w:rsidRPr="0085173E">
        <w:t>Change this term to match that used to identify the design professional as defined in the General and Supplementary Conditions.</w:t>
      </w:r>
    </w:p>
    <w:p w:rsidR="00B922C0" w:rsidRDefault="00B922C0" w:rsidP="00B922C0">
      <w:pPr>
        <w:pStyle w:val="CMT"/>
        <w:rPr>
          <w:vanish w:val="0"/>
        </w:rPr>
      </w:pPr>
      <w:r w:rsidRPr="0085173E">
        <w:t>Verify that Section titles referenced in this Section are correct for this Project's Specifications; Section titles may have changed.</w:t>
      </w:r>
    </w:p>
    <w:p w:rsidR="00B922C0" w:rsidRPr="00512247" w:rsidRDefault="00B922C0" w:rsidP="00B922C0">
      <w:pPr>
        <w:pStyle w:val="CMT"/>
      </w:pPr>
      <w:r w:rsidRPr="003B0987">
        <w:t>Delete hidden text after this Section has been edited for the Project</w:t>
      </w:r>
      <w:r>
        <w:t>.</w:t>
      </w:r>
      <w:bookmarkEnd w:id="2"/>
    </w:p>
    <w:p w:rsidR="00AF7821" w:rsidRDefault="00AF7821" w:rsidP="00AF7821">
      <w:pPr>
        <w:pStyle w:val="PRT"/>
      </w:pPr>
      <w:r>
        <w:t>GENERAL</w:t>
      </w:r>
    </w:p>
    <w:p w:rsidR="009A5DEE" w:rsidRDefault="00C4490E" w:rsidP="00AF7821">
      <w:pPr>
        <w:pStyle w:val="ART"/>
      </w:pPr>
      <w:bookmarkStart w:id="3" w:name="1.1_RELATED_DOCUMENTS"/>
      <w:bookmarkEnd w:id="3"/>
      <w:r>
        <w:t>RELATED</w:t>
      </w:r>
      <w:r>
        <w:rPr>
          <w:spacing w:val="-2"/>
        </w:rPr>
        <w:t xml:space="preserve"> </w:t>
      </w:r>
      <w:r>
        <w:t>DOCUMENTS</w:t>
      </w:r>
    </w:p>
    <w:p w:rsidR="009A5DEE" w:rsidRDefault="00C4490E" w:rsidP="00AF7821">
      <w:pPr>
        <w:pStyle w:val="PR1"/>
      </w:pPr>
      <w:bookmarkStart w:id="4" w:name="A._Drawings_and_general_provisions_of_th"/>
      <w:bookmarkEnd w:id="4"/>
      <w:r>
        <w:t>Drawings and general provisions of the Contract, including General and Supplementary Conditions and other Division 01 Specification Sections, apply to this</w:t>
      </w:r>
      <w:r>
        <w:rPr>
          <w:spacing w:val="-12"/>
        </w:rPr>
        <w:t xml:space="preserve"> </w:t>
      </w:r>
      <w:r>
        <w:t>Section.</w:t>
      </w:r>
    </w:p>
    <w:p w:rsidR="003A0F73" w:rsidRDefault="003A0F73" w:rsidP="00AF7821">
      <w:pPr>
        <w:pStyle w:val="PR1"/>
      </w:pPr>
      <w:r>
        <w:t>The Contractor's attention is specifically directed, but not limited, to the following documents for additional requirements:</w:t>
      </w:r>
    </w:p>
    <w:p w:rsidR="003A0F73" w:rsidRDefault="001C28BB" w:rsidP="00AF7821">
      <w:pPr>
        <w:pStyle w:val="PR2Before6pt"/>
      </w:pPr>
      <w:r w:rsidRPr="00A7352B">
        <w:t xml:space="preserve">The current version of the </w:t>
      </w:r>
      <w:r w:rsidRPr="00A7352B">
        <w:rPr>
          <w:i/>
        </w:rPr>
        <w:t>Uniform General Conditions for Construction Contracts</w:t>
      </w:r>
      <w:r w:rsidRPr="00A7352B">
        <w:t xml:space="preserve">, State of Texas, available on the </w:t>
      </w:r>
      <w:r w:rsidR="00E776FF">
        <w:t xml:space="preserve">web site of the </w:t>
      </w:r>
      <w:r w:rsidRPr="00A7352B">
        <w:t>Texas Facilities Commission.</w:t>
      </w:r>
    </w:p>
    <w:p w:rsidR="003A0F73" w:rsidRDefault="003A0F73" w:rsidP="00AF7821">
      <w:pPr>
        <w:pStyle w:val="PR2"/>
      </w:pPr>
      <w:r>
        <w:t xml:space="preserve">The University of Houston’s </w:t>
      </w:r>
      <w:r w:rsidRPr="00AA3913">
        <w:t>Supplemental General Cond</w:t>
      </w:r>
      <w:r>
        <w:t>itions and Special Conditions for</w:t>
      </w:r>
      <w:r w:rsidRPr="00AA3913">
        <w:t xml:space="preserve"> Construction.</w:t>
      </w:r>
    </w:p>
    <w:p w:rsidR="009A5DEE" w:rsidRDefault="00C4490E" w:rsidP="00AF7821">
      <w:pPr>
        <w:pStyle w:val="ART"/>
      </w:pPr>
      <w:bookmarkStart w:id="5" w:name="1.2_SUMMARY"/>
      <w:bookmarkStart w:id="6" w:name="A._Section_Includes:"/>
      <w:bookmarkEnd w:id="5"/>
      <w:bookmarkEnd w:id="6"/>
      <w:r>
        <w:t>SUMMARY</w:t>
      </w:r>
    </w:p>
    <w:p w:rsidR="009A5DEE" w:rsidRDefault="00C4490E" w:rsidP="00AF7821">
      <w:pPr>
        <w:pStyle w:val="PR1"/>
      </w:pPr>
      <w:r>
        <w:t>Section</w:t>
      </w:r>
      <w:r>
        <w:rPr>
          <w:spacing w:val="-3"/>
        </w:rPr>
        <w:t xml:space="preserve"> </w:t>
      </w:r>
      <w:r>
        <w:t>Includes:</w:t>
      </w:r>
    </w:p>
    <w:p w:rsidR="009A5DEE" w:rsidRDefault="00C4490E" w:rsidP="00AF7821">
      <w:pPr>
        <w:pStyle w:val="PR2Before6pt"/>
      </w:pPr>
      <w:bookmarkStart w:id="7" w:name="1._Project_information."/>
      <w:bookmarkEnd w:id="7"/>
      <w:r>
        <w:t>Project</w:t>
      </w:r>
      <w:r>
        <w:rPr>
          <w:spacing w:val="-3"/>
        </w:rPr>
        <w:t xml:space="preserve"> </w:t>
      </w:r>
      <w:r>
        <w:t>information.</w:t>
      </w:r>
    </w:p>
    <w:p w:rsidR="009A5DEE" w:rsidRDefault="00C4490E" w:rsidP="00AF7821">
      <w:pPr>
        <w:pStyle w:val="PR2"/>
      </w:pPr>
      <w:bookmarkStart w:id="8" w:name="2._Work_covered_by_Contract_Documents."/>
      <w:bookmarkEnd w:id="8"/>
      <w:r>
        <w:t>Work covered by Contract</w:t>
      </w:r>
      <w:r>
        <w:rPr>
          <w:spacing w:val="-9"/>
        </w:rPr>
        <w:t xml:space="preserve"> </w:t>
      </w:r>
      <w:r>
        <w:t>Documents.</w:t>
      </w:r>
    </w:p>
    <w:p w:rsidR="009A5DEE" w:rsidRDefault="00C4490E" w:rsidP="00AF7821">
      <w:pPr>
        <w:pStyle w:val="PR2"/>
      </w:pPr>
      <w:bookmarkStart w:id="9" w:name="3._Phased_construction."/>
      <w:bookmarkEnd w:id="9"/>
      <w:r>
        <w:t>Phased</w:t>
      </w:r>
      <w:r>
        <w:rPr>
          <w:spacing w:val="-2"/>
        </w:rPr>
        <w:t xml:space="preserve"> </w:t>
      </w:r>
      <w:r>
        <w:t>construction.</w:t>
      </w:r>
    </w:p>
    <w:p w:rsidR="009A5DEE" w:rsidRDefault="00C4490E" w:rsidP="00AF7821">
      <w:pPr>
        <w:pStyle w:val="PR2"/>
      </w:pPr>
      <w:bookmarkStart w:id="10" w:name="4._Work_by_Owner."/>
      <w:bookmarkEnd w:id="10"/>
      <w:r>
        <w:t>Work by</w:t>
      </w:r>
      <w:r>
        <w:rPr>
          <w:spacing w:val="-3"/>
        </w:rPr>
        <w:t xml:space="preserve"> </w:t>
      </w:r>
      <w:r>
        <w:t>Owner.</w:t>
      </w:r>
    </w:p>
    <w:p w:rsidR="009A5DEE" w:rsidRDefault="00C4490E" w:rsidP="00AF7821">
      <w:pPr>
        <w:pStyle w:val="PR2"/>
      </w:pPr>
      <w:bookmarkStart w:id="11" w:name="5._Work_under_separate_contracts."/>
      <w:bookmarkEnd w:id="11"/>
      <w:r>
        <w:t>Work under separate</w:t>
      </w:r>
      <w:r>
        <w:rPr>
          <w:spacing w:val="-5"/>
        </w:rPr>
        <w:t xml:space="preserve"> </w:t>
      </w:r>
      <w:r>
        <w:t>contracts.</w:t>
      </w:r>
    </w:p>
    <w:p w:rsidR="009A5DEE" w:rsidRDefault="00C4490E" w:rsidP="00AF7821">
      <w:pPr>
        <w:pStyle w:val="PR2"/>
      </w:pPr>
      <w:bookmarkStart w:id="12" w:name="6._Future_work."/>
      <w:bookmarkStart w:id="13" w:name="7._Purchase_contracts"/>
      <w:bookmarkEnd w:id="12"/>
      <w:bookmarkEnd w:id="13"/>
      <w:r>
        <w:t>Future work.</w:t>
      </w:r>
    </w:p>
    <w:p w:rsidR="009A5DEE" w:rsidRDefault="00C4490E" w:rsidP="00AF7821">
      <w:pPr>
        <w:pStyle w:val="PR2"/>
      </w:pPr>
      <w:r>
        <w:t>Purchase</w:t>
      </w:r>
      <w:r>
        <w:rPr>
          <w:spacing w:val="-3"/>
        </w:rPr>
        <w:t xml:space="preserve"> </w:t>
      </w:r>
      <w:r>
        <w:t>contracts</w:t>
      </w:r>
    </w:p>
    <w:p w:rsidR="009A5DEE" w:rsidRDefault="00C4490E" w:rsidP="00AF7821">
      <w:pPr>
        <w:pStyle w:val="PR2"/>
      </w:pPr>
      <w:bookmarkStart w:id="14" w:name="8._Salvage_requirements."/>
      <w:bookmarkEnd w:id="14"/>
      <w:r>
        <w:t>Salvage requirements.</w:t>
      </w:r>
    </w:p>
    <w:p w:rsidR="009A5DEE" w:rsidRDefault="00C4490E" w:rsidP="00AF7821">
      <w:pPr>
        <w:pStyle w:val="PR2"/>
      </w:pPr>
      <w:bookmarkStart w:id="15" w:name="9._Owner-furnished_products."/>
      <w:bookmarkEnd w:id="15"/>
      <w:r>
        <w:t>Owner-furnished</w:t>
      </w:r>
      <w:r>
        <w:rPr>
          <w:spacing w:val="-2"/>
        </w:rPr>
        <w:t xml:space="preserve"> </w:t>
      </w:r>
      <w:r>
        <w:t>products.</w:t>
      </w:r>
    </w:p>
    <w:p w:rsidR="009A5DEE" w:rsidRDefault="00C4490E" w:rsidP="00AF7821">
      <w:pPr>
        <w:pStyle w:val="PR2"/>
      </w:pPr>
      <w:bookmarkStart w:id="16" w:name="10._Contractor-furnished,_Owner-installe"/>
      <w:bookmarkEnd w:id="16"/>
      <w:r>
        <w:t>Contractor-furnished, Owner-installed</w:t>
      </w:r>
      <w:r>
        <w:rPr>
          <w:spacing w:val="-4"/>
        </w:rPr>
        <w:t xml:space="preserve"> </w:t>
      </w:r>
      <w:r>
        <w:t>products.</w:t>
      </w:r>
    </w:p>
    <w:p w:rsidR="009A5DEE" w:rsidRDefault="00C4490E" w:rsidP="00AF7821">
      <w:pPr>
        <w:pStyle w:val="PR2"/>
      </w:pPr>
      <w:bookmarkStart w:id="17" w:name="11._Access_to_site."/>
      <w:bookmarkEnd w:id="17"/>
      <w:r>
        <w:t>Access to</w:t>
      </w:r>
      <w:r>
        <w:rPr>
          <w:spacing w:val="-3"/>
        </w:rPr>
        <w:t xml:space="preserve"> </w:t>
      </w:r>
      <w:r>
        <w:t>site.</w:t>
      </w:r>
    </w:p>
    <w:p w:rsidR="009A5DEE" w:rsidRDefault="00C4490E" w:rsidP="00AF7821">
      <w:pPr>
        <w:pStyle w:val="PR2"/>
      </w:pPr>
      <w:bookmarkStart w:id="18" w:name="12._Coordination_with_occupants."/>
      <w:bookmarkEnd w:id="18"/>
      <w:r>
        <w:t>Coordination with</w:t>
      </w:r>
      <w:r>
        <w:rPr>
          <w:spacing w:val="-7"/>
        </w:rPr>
        <w:t xml:space="preserve"> </w:t>
      </w:r>
      <w:r>
        <w:t>occupants.</w:t>
      </w:r>
    </w:p>
    <w:p w:rsidR="009A5DEE" w:rsidRDefault="00C4490E" w:rsidP="00AF7821">
      <w:pPr>
        <w:pStyle w:val="PR2"/>
      </w:pPr>
      <w:bookmarkStart w:id="19" w:name="13._Work_restrictions."/>
      <w:bookmarkEnd w:id="19"/>
      <w:r>
        <w:t>Work</w:t>
      </w:r>
      <w:r>
        <w:rPr>
          <w:spacing w:val="-3"/>
        </w:rPr>
        <w:t xml:space="preserve"> </w:t>
      </w:r>
      <w:r>
        <w:t>restrictions.</w:t>
      </w:r>
    </w:p>
    <w:p w:rsidR="009A5DEE" w:rsidRDefault="00C4490E" w:rsidP="00AF7821">
      <w:pPr>
        <w:pStyle w:val="PR2"/>
      </w:pPr>
      <w:bookmarkStart w:id="20" w:name="14._Specification_and_drawing_convention"/>
      <w:bookmarkEnd w:id="20"/>
      <w:r>
        <w:t>Specification and drawing</w:t>
      </w:r>
      <w:r>
        <w:rPr>
          <w:spacing w:val="-4"/>
        </w:rPr>
        <w:t xml:space="preserve"> </w:t>
      </w:r>
      <w:r>
        <w:t>conventions.</w:t>
      </w:r>
    </w:p>
    <w:p w:rsidR="009A5DEE" w:rsidRDefault="00C4490E" w:rsidP="00AF7821">
      <w:pPr>
        <w:pStyle w:val="PR2"/>
      </w:pPr>
      <w:bookmarkStart w:id="21" w:name="15._Miscellaneous_provisions."/>
      <w:bookmarkEnd w:id="21"/>
      <w:r>
        <w:lastRenderedPageBreak/>
        <w:t>Miscellaneous</w:t>
      </w:r>
      <w:r>
        <w:rPr>
          <w:spacing w:val="-1"/>
        </w:rPr>
        <w:t xml:space="preserve"> </w:t>
      </w:r>
      <w:r>
        <w:t>provisions.</w:t>
      </w:r>
    </w:p>
    <w:p w:rsidR="009A5DEE" w:rsidRDefault="00C4490E" w:rsidP="00AF7821">
      <w:pPr>
        <w:pStyle w:val="ART"/>
      </w:pPr>
      <w:bookmarkStart w:id="22" w:name="B._Related_Requirements:"/>
      <w:bookmarkStart w:id="23" w:name="1._Section_015000_&quot;Temporary_Facilities_"/>
      <w:bookmarkStart w:id="24" w:name="1.3_PROJECT_INFORMATION"/>
      <w:bookmarkEnd w:id="22"/>
      <w:bookmarkEnd w:id="23"/>
      <w:bookmarkEnd w:id="24"/>
      <w:r>
        <w:t>PROJECT INFORMATION</w:t>
      </w:r>
    </w:p>
    <w:p w:rsidR="009A5DEE" w:rsidRDefault="00C4490E" w:rsidP="00AF7821">
      <w:pPr>
        <w:pStyle w:val="PR1"/>
      </w:pPr>
      <w:bookmarkStart w:id="25" w:name="A._Project_Identification:__&lt;Insert_Proj"/>
      <w:bookmarkEnd w:id="25"/>
      <w:r>
        <w:t>Project Identification: &lt;</w:t>
      </w:r>
      <w:r w:rsidRPr="00032E07">
        <w:rPr>
          <w:b/>
        </w:rPr>
        <w:t>Insert Project identifier such as Project name and</w:t>
      </w:r>
      <w:r w:rsidRPr="00032E07">
        <w:rPr>
          <w:b/>
          <w:spacing w:val="-18"/>
        </w:rPr>
        <w:t xml:space="preserve"> </w:t>
      </w:r>
      <w:r w:rsidRPr="00032E07">
        <w:rPr>
          <w:b/>
        </w:rPr>
        <w:t>number</w:t>
      </w:r>
      <w:r>
        <w:t>&gt;.</w:t>
      </w:r>
    </w:p>
    <w:p w:rsidR="009A5DEE" w:rsidRDefault="00C4490E" w:rsidP="00032E07">
      <w:pPr>
        <w:pStyle w:val="PR2Before6pt"/>
      </w:pPr>
      <w:bookmarkStart w:id="26" w:name="1._Project_Location:__&lt;Insert_Project_lo"/>
      <w:bookmarkEnd w:id="26"/>
      <w:r>
        <w:t>Project Location: &lt;</w:t>
      </w:r>
      <w:r w:rsidRPr="00032E07">
        <w:rPr>
          <w:b/>
        </w:rPr>
        <w:t>Insert Project location (street address, city, and</w:t>
      </w:r>
      <w:r w:rsidRPr="00032E07">
        <w:rPr>
          <w:b/>
          <w:spacing w:val="-15"/>
        </w:rPr>
        <w:t xml:space="preserve"> </w:t>
      </w:r>
      <w:r w:rsidRPr="00032E07">
        <w:rPr>
          <w:b/>
        </w:rPr>
        <w:t>state)</w:t>
      </w:r>
      <w:r>
        <w:t>&gt;.</w:t>
      </w:r>
    </w:p>
    <w:p w:rsidR="009A5DEE" w:rsidRDefault="00C4490E" w:rsidP="00032E07">
      <w:pPr>
        <w:pStyle w:val="PR1"/>
      </w:pPr>
      <w:bookmarkStart w:id="27" w:name="B._Owner:__&lt;Insert_name_and_address_of_O"/>
      <w:bookmarkEnd w:id="27"/>
      <w:r>
        <w:t>Owner: &lt;</w:t>
      </w:r>
      <w:r w:rsidRPr="00032E07">
        <w:rPr>
          <w:b/>
        </w:rPr>
        <w:t>Insert name and address of</w:t>
      </w:r>
      <w:r w:rsidRPr="00032E07">
        <w:rPr>
          <w:b/>
          <w:spacing w:val="-2"/>
        </w:rPr>
        <w:t xml:space="preserve"> </w:t>
      </w:r>
      <w:r w:rsidRPr="00032E07">
        <w:rPr>
          <w:b/>
        </w:rPr>
        <w:t>Owner</w:t>
      </w:r>
      <w:r>
        <w:t>&gt;.</w:t>
      </w:r>
    </w:p>
    <w:p w:rsidR="009A5DEE" w:rsidRDefault="005F1EE7" w:rsidP="00032E07">
      <w:pPr>
        <w:pStyle w:val="PR2Before6pt"/>
      </w:pPr>
      <w:bookmarkStart w:id="28" w:name="1._Owner's_Representative:__&lt;Insert_name"/>
      <w:bookmarkEnd w:id="28"/>
      <w:r>
        <w:t xml:space="preserve">Owner's </w:t>
      </w:r>
      <w:r w:rsidR="00032E07">
        <w:t xml:space="preserve">Representative: </w:t>
      </w:r>
      <w:r w:rsidR="00C4490E">
        <w:t>&lt;</w:t>
      </w:r>
      <w:r w:rsidR="00C4490E" w:rsidRPr="00032E07">
        <w:rPr>
          <w:b/>
        </w:rPr>
        <w:t>Insert name and contact information for Owner's representative</w:t>
      </w:r>
      <w:r w:rsidR="00C4490E">
        <w:t>&gt;.</w:t>
      </w:r>
    </w:p>
    <w:p w:rsidR="009A5DEE" w:rsidRDefault="00C4490E" w:rsidP="00032E07">
      <w:pPr>
        <w:pStyle w:val="PR1"/>
      </w:pPr>
      <w:bookmarkStart w:id="29" w:name="C._Architect:__&lt;Insert_name_and_contact_"/>
      <w:bookmarkEnd w:id="29"/>
      <w:r>
        <w:t xml:space="preserve">Architect: </w:t>
      </w:r>
      <w:r w:rsidRPr="009F6CB3">
        <w:rPr>
          <w:b/>
        </w:rPr>
        <w:t>&lt;Insert name and contact information for</w:t>
      </w:r>
      <w:r w:rsidRPr="009F6CB3">
        <w:rPr>
          <w:b/>
          <w:spacing w:val="-11"/>
        </w:rPr>
        <w:t xml:space="preserve"> </w:t>
      </w:r>
      <w:r w:rsidRPr="009F6CB3">
        <w:rPr>
          <w:b/>
        </w:rPr>
        <w:t>Architect&gt;.</w:t>
      </w:r>
    </w:p>
    <w:p w:rsidR="009A5DEE" w:rsidRDefault="00C4490E" w:rsidP="00032E07">
      <w:pPr>
        <w:pStyle w:val="PR1"/>
      </w:pPr>
      <w:bookmarkStart w:id="30" w:name="D._Architect's_Consultants:__The_Archite"/>
      <w:bookmarkEnd w:id="30"/>
      <w:r>
        <w:t>Architect's Consultants: The Architect has retained the following design professionals who have prepared designated portions of the Contract</w:t>
      </w:r>
      <w:r>
        <w:rPr>
          <w:spacing w:val="-13"/>
        </w:rPr>
        <w:t xml:space="preserve"> </w:t>
      </w:r>
      <w:r>
        <w:t>Documents:</w:t>
      </w:r>
    </w:p>
    <w:p w:rsidR="009A5DEE" w:rsidRDefault="00C4490E" w:rsidP="00032E07">
      <w:pPr>
        <w:pStyle w:val="PR2Before6pt"/>
        <w:rPr>
          <w:b/>
        </w:rPr>
      </w:pPr>
      <w:r>
        <w:t>&lt;</w:t>
      </w:r>
      <w:r w:rsidRPr="00032E07">
        <w:rPr>
          <w:b/>
        </w:rPr>
        <w:t>Insert title of design discipline</w:t>
      </w:r>
      <w:r>
        <w:t>&gt;: &lt;</w:t>
      </w:r>
      <w:r w:rsidRPr="00032E07">
        <w:rPr>
          <w:b/>
        </w:rPr>
        <w:t>Insert name and contact information for consultant</w:t>
      </w:r>
      <w:r>
        <w:t>&gt;.</w:t>
      </w:r>
    </w:p>
    <w:p w:rsidR="009A5DEE" w:rsidRDefault="00C4490E" w:rsidP="00032E07">
      <w:pPr>
        <w:pStyle w:val="PR1"/>
      </w:pPr>
      <w:bookmarkStart w:id="31" w:name="E._Other_Owner_Consultants:__The_Owner_h"/>
      <w:bookmarkEnd w:id="31"/>
      <w:r>
        <w:t>Other Owner Consultants: The Owner has retained the following design professionals who have prepared designated portions of the Contract</w:t>
      </w:r>
      <w:r>
        <w:rPr>
          <w:spacing w:val="-13"/>
        </w:rPr>
        <w:t xml:space="preserve"> </w:t>
      </w:r>
      <w:r>
        <w:t>Documents:</w:t>
      </w:r>
    </w:p>
    <w:p w:rsidR="009A5DEE" w:rsidRDefault="00C4490E" w:rsidP="00032E07">
      <w:pPr>
        <w:pStyle w:val="PR2Before6pt"/>
      </w:pPr>
      <w:bookmarkStart w:id="32" w:name="1._&lt;Insert_title_of_design_discipline&gt;:_"/>
      <w:bookmarkEnd w:id="32"/>
      <w:r>
        <w:t>&lt;</w:t>
      </w:r>
      <w:r w:rsidRPr="00032E07">
        <w:rPr>
          <w:b/>
        </w:rPr>
        <w:t>Insert title of design discipline</w:t>
      </w:r>
      <w:r>
        <w:t>&gt;: &lt;</w:t>
      </w:r>
      <w:r w:rsidRPr="00032E07">
        <w:rPr>
          <w:b/>
        </w:rPr>
        <w:t>Insert name and contact information for consultant</w:t>
      </w:r>
      <w:r>
        <w:t>&gt;. &lt;</w:t>
      </w:r>
      <w:r w:rsidRPr="00032E07">
        <w:rPr>
          <w:b/>
        </w:rPr>
        <w:t>Insert title of design discipline</w:t>
      </w:r>
      <w:r>
        <w:t>&gt; has prepared the following portions of the Contract</w:t>
      </w:r>
      <w:r>
        <w:rPr>
          <w:spacing w:val="-2"/>
        </w:rPr>
        <w:t xml:space="preserve"> </w:t>
      </w:r>
      <w:r>
        <w:t>Documents:</w:t>
      </w:r>
    </w:p>
    <w:p w:rsidR="009A5DEE" w:rsidRDefault="00C4490E" w:rsidP="00032E07">
      <w:pPr>
        <w:pStyle w:val="Heading1"/>
        <w:numPr>
          <w:ilvl w:val="4"/>
          <w:numId w:val="6"/>
        </w:numPr>
        <w:tabs>
          <w:tab w:val="left" w:pos="2136"/>
          <w:tab w:val="left" w:pos="2137"/>
        </w:tabs>
        <w:spacing w:before="120"/>
        <w:ind w:left="2131"/>
        <w:rPr>
          <w:b w:val="0"/>
        </w:rPr>
      </w:pPr>
      <w:bookmarkStart w:id="33" w:name="a._&lt;Insert_description_of_scope_of_servi"/>
      <w:bookmarkEnd w:id="33"/>
      <w:r>
        <w:rPr>
          <w:b w:val="0"/>
        </w:rPr>
        <w:t>&lt;</w:t>
      </w:r>
      <w:r>
        <w:t>Insert description of scope of service for other Owner</w:t>
      </w:r>
      <w:r>
        <w:rPr>
          <w:spacing w:val="-6"/>
        </w:rPr>
        <w:t xml:space="preserve"> </w:t>
      </w:r>
      <w:r>
        <w:t>consultant</w:t>
      </w:r>
      <w:r>
        <w:rPr>
          <w:b w:val="0"/>
        </w:rPr>
        <w:t>&gt;.</w:t>
      </w:r>
    </w:p>
    <w:p w:rsidR="009A5DEE" w:rsidRDefault="00C4490E" w:rsidP="00032E07">
      <w:pPr>
        <w:pStyle w:val="PR1"/>
      </w:pPr>
      <w:bookmarkStart w:id="34" w:name="F._Contractor:__&lt;Insert_name_and_contact"/>
      <w:bookmarkEnd w:id="34"/>
      <w:r>
        <w:t>Contractor: &lt;</w:t>
      </w:r>
      <w:r>
        <w:rPr>
          <w:b/>
        </w:rPr>
        <w:t>Insert name and contact information for Contractor</w:t>
      </w:r>
      <w:r>
        <w:t>&gt; has been engaged as</w:t>
      </w:r>
      <w:bookmarkStart w:id="35" w:name="G._Construction_Manager:__&lt;Insert_name_a"/>
      <w:bookmarkEnd w:id="35"/>
      <w:r>
        <w:t xml:space="preserve"> Contractor for this</w:t>
      </w:r>
      <w:r>
        <w:rPr>
          <w:spacing w:val="-7"/>
        </w:rPr>
        <w:t xml:space="preserve"> </w:t>
      </w:r>
      <w:r>
        <w:t>Project.</w:t>
      </w:r>
    </w:p>
    <w:p w:rsidR="009A5DEE" w:rsidRPr="009F6CB3" w:rsidRDefault="00C4490E" w:rsidP="00032E07">
      <w:pPr>
        <w:pStyle w:val="PR1"/>
        <w:rPr>
          <w:b/>
        </w:rPr>
      </w:pPr>
      <w:r>
        <w:t xml:space="preserve">Construction Manager: </w:t>
      </w:r>
      <w:r w:rsidRPr="009F6CB3">
        <w:rPr>
          <w:b/>
        </w:rPr>
        <w:t>&lt;Insert name and contact information for Construction</w:t>
      </w:r>
      <w:r w:rsidRPr="009F6CB3">
        <w:rPr>
          <w:b/>
          <w:spacing w:val="-24"/>
        </w:rPr>
        <w:t xml:space="preserve"> </w:t>
      </w:r>
      <w:r w:rsidRPr="009F6CB3">
        <w:rPr>
          <w:b/>
        </w:rPr>
        <w:t>Manager&gt;.</w:t>
      </w:r>
    </w:p>
    <w:p w:rsidR="009A5DEE" w:rsidRDefault="00C4490E" w:rsidP="00032E07">
      <w:pPr>
        <w:pStyle w:val="PR2Before6pt"/>
      </w:pPr>
      <w:bookmarkStart w:id="36" w:name="1._Construction_Manager_has_been_engaged"/>
      <w:bookmarkEnd w:id="36"/>
      <w:r>
        <w:t>Construction Manager has been engaged for this Project to serve as an advisor to Owner and to provide assistance in administering the Contract for Construction between Owner and</w:t>
      </w:r>
      <w:r w:rsidR="009F6CB3">
        <w:t xml:space="preserve"> [</w:t>
      </w:r>
      <w:r>
        <w:rPr>
          <w:b/>
        </w:rPr>
        <w:t>each</w:t>
      </w:r>
      <w:r>
        <w:t>] Contractor, according to a separate contract between Owner and Construction</w:t>
      </w:r>
      <w:r>
        <w:rPr>
          <w:spacing w:val="-4"/>
        </w:rPr>
        <w:t xml:space="preserve"> </w:t>
      </w:r>
      <w:r>
        <w:t>Manager.</w:t>
      </w:r>
    </w:p>
    <w:p w:rsidR="009A5DEE" w:rsidRDefault="00C4490E" w:rsidP="00032E07">
      <w:pPr>
        <w:pStyle w:val="PR2"/>
      </w:pPr>
      <w:bookmarkStart w:id="37" w:name="2._Construction_Manager_for_this_Project"/>
      <w:bookmarkEnd w:id="37"/>
      <w:r>
        <w:t>Construction Manager for this Project is Project's constructor. The terms "Construction Manager" and "Contractor" are</w:t>
      </w:r>
      <w:r>
        <w:rPr>
          <w:spacing w:val="-3"/>
        </w:rPr>
        <w:t xml:space="preserve"> </w:t>
      </w:r>
      <w:r>
        <w:t>synonymous.</w:t>
      </w:r>
    </w:p>
    <w:p w:rsidR="009A5DEE" w:rsidRDefault="00C4490E" w:rsidP="00032E07">
      <w:pPr>
        <w:pStyle w:val="PR1"/>
      </w:pPr>
      <w:bookmarkStart w:id="38" w:name="H._Design-Builder:__&lt;Insert_name_and_con"/>
      <w:bookmarkEnd w:id="38"/>
      <w:r>
        <w:t>Design-Builder: &lt;</w:t>
      </w:r>
      <w:r w:rsidRPr="00A57EA3">
        <w:rPr>
          <w:b/>
        </w:rPr>
        <w:t>Insert name and contact information for</w:t>
      </w:r>
      <w:r w:rsidRPr="00A57EA3">
        <w:rPr>
          <w:b/>
          <w:spacing w:val="-10"/>
        </w:rPr>
        <w:t xml:space="preserve"> </w:t>
      </w:r>
      <w:r w:rsidRPr="00A57EA3">
        <w:rPr>
          <w:b/>
        </w:rPr>
        <w:t>Design-Builder</w:t>
      </w:r>
      <w:r>
        <w:t>&gt;.</w:t>
      </w:r>
    </w:p>
    <w:p w:rsidR="009A5DEE" w:rsidRDefault="00C4490E" w:rsidP="00032E07">
      <w:pPr>
        <w:pStyle w:val="PR2Before6pt"/>
      </w:pPr>
      <w:bookmarkStart w:id="39" w:name="1._Design-Builder_has_been_engaged_for_t"/>
      <w:bookmarkEnd w:id="39"/>
      <w:r>
        <w:t>Design-Builder has been engaged for this Project to provide architectural and engineering services and to serve as Project's constructor. The terms "Design-Builder" and "Contractor" are</w:t>
      </w:r>
      <w:r>
        <w:rPr>
          <w:spacing w:val="-1"/>
        </w:rPr>
        <w:t xml:space="preserve"> </w:t>
      </w:r>
      <w:r>
        <w:t>synonymous.</w:t>
      </w:r>
    </w:p>
    <w:p w:rsidR="009A5DEE" w:rsidRDefault="00C4490E" w:rsidP="00032E07">
      <w:pPr>
        <w:pStyle w:val="PR1"/>
      </w:pPr>
      <w:bookmarkStart w:id="40" w:name="I._Project_Web_Site:__A_project_Web_site"/>
      <w:bookmarkEnd w:id="40"/>
      <w:r>
        <w:lastRenderedPageBreak/>
        <w:t>Project Web Site: A project Web site administered by [</w:t>
      </w:r>
      <w:r>
        <w:rPr>
          <w:b/>
        </w:rPr>
        <w:t>Architect</w:t>
      </w:r>
      <w:r>
        <w:t>] [</w:t>
      </w:r>
      <w:r>
        <w:rPr>
          <w:b/>
        </w:rPr>
        <w:t>Owner</w:t>
      </w:r>
      <w:r>
        <w:t>] [</w:t>
      </w:r>
      <w:r>
        <w:rPr>
          <w:b/>
        </w:rPr>
        <w:t>Construction Manager</w:t>
      </w:r>
      <w:r>
        <w:t>] [</w:t>
      </w:r>
      <w:r>
        <w:rPr>
          <w:b/>
        </w:rPr>
        <w:t>Contractor</w:t>
      </w:r>
      <w:r>
        <w:t>] will be used for purposes of managing communication and documents during the construction</w:t>
      </w:r>
      <w:r>
        <w:rPr>
          <w:spacing w:val="-2"/>
        </w:rPr>
        <w:t xml:space="preserve"> </w:t>
      </w:r>
      <w:r>
        <w:t>stage.</w:t>
      </w:r>
    </w:p>
    <w:p w:rsidR="009A5DEE" w:rsidRDefault="00C4490E" w:rsidP="00032E07">
      <w:pPr>
        <w:pStyle w:val="PR2Before6pt"/>
      </w:pPr>
      <w:bookmarkStart w:id="41" w:name="1._See_Section_013100_&quot;Project_Managemen"/>
      <w:bookmarkEnd w:id="41"/>
      <w:r>
        <w:t xml:space="preserve">See </w:t>
      </w:r>
      <w:r w:rsidR="007C3E38">
        <w:t xml:space="preserve">Division 01 </w:t>
      </w:r>
      <w:r>
        <w:t>Section "Project Management and Coordination." for requirements for [</w:t>
      </w:r>
      <w:r>
        <w:rPr>
          <w:b/>
        </w:rPr>
        <w:t>establishing</w:t>
      </w:r>
      <w:r>
        <w:t>] [</w:t>
      </w:r>
      <w:r>
        <w:rPr>
          <w:b/>
        </w:rPr>
        <w:t>administering</w:t>
      </w:r>
      <w:r>
        <w:t>] [</w:t>
      </w:r>
      <w:r>
        <w:rPr>
          <w:b/>
        </w:rPr>
        <w:t>and</w:t>
      </w:r>
      <w:r>
        <w:t>] using the Project Web</w:t>
      </w:r>
      <w:r>
        <w:rPr>
          <w:spacing w:val="-6"/>
        </w:rPr>
        <w:t xml:space="preserve"> </w:t>
      </w:r>
      <w:r>
        <w:t>site.</w:t>
      </w:r>
    </w:p>
    <w:p w:rsidR="009A5DEE" w:rsidRDefault="00C4490E" w:rsidP="00006B8E">
      <w:pPr>
        <w:pStyle w:val="ART"/>
      </w:pPr>
      <w:bookmarkStart w:id="42" w:name="1.4_WORK_COVERED_BY_CONTRACT_DOCUMENTS"/>
      <w:bookmarkEnd w:id="42"/>
      <w:r>
        <w:t>WORK COVERED BY CONTRACT</w:t>
      </w:r>
      <w:r>
        <w:rPr>
          <w:spacing w:val="-2"/>
        </w:rPr>
        <w:t xml:space="preserve"> </w:t>
      </w:r>
      <w:r>
        <w:t>DOCUMENTS</w:t>
      </w:r>
    </w:p>
    <w:p w:rsidR="009A5DEE" w:rsidRDefault="00C4490E" w:rsidP="001946B7">
      <w:pPr>
        <w:pStyle w:val="PR1"/>
      </w:pPr>
      <w:bookmarkStart w:id="43" w:name="A._The_Work_of_Project_is_defined_by_the"/>
      <w:bookmarkEnd w:id="43"/>
      <w:r>
        <w:t>The Work of Project is defined by the Contract Documents and consists of the</w:t>
      </w:r>
      <w:r>
        <w:rPr>
          <w:spacing w:val="-21"/>
        </w:rPr>
        <w:t xml:space="preserve"> </w:t>
      </w:r>
      <w:r>
        <w:t>following:</w:t>
      </w:r>
    </w:p>
    <w:p w:rsidR="009A5DEE" w:rsidRPr="009F6CB3" w:rsidRDefault="00C4490E" w:rsidP="001946B7">
      <w:pPr>
        <w:pStyle w:val="PR2Before6pt"/>
        <w:rPr>
          <w:b/>
        </w:rPr>
      </w:pPr>
      <w:bookmarkStart w:id="44" w:name="1._&lt;Insert_a_brief_description_of_Projec"/>
      <w:bookmarkEnd w:id="44"/>
      <w:r w:rsidRPr="009F6CB3">
        <w:rPr>
          <w:b/>
        </w:rPr>
        <w:t>&lt;Insert a brief description of Project indicating the size, code classification for occupancy and construction type, and general description of major building assemblies&gt;.</w:t>
      </w:r>
    </w:p>
    <w:p w:rsidR="009A5DEE" w:rsidRDefault="00C4490E" w:rsidP="001946B7">
      <w:pPr>
        <w:pStyle w:val="PR1"/>
      </w:pPr>
      <w:bookmarkStart w:id="45" w:name="B._Type_of_Contract:"/>
      <w:bookmarkEnd w:id="45"/>
      <w:r>
        <w:t>Type of</w:t>
      </w:r>
      <w:r>
        <w:rPr>
          <w:spacing w:val="-3"/>
        </w:rPr>
        <w:t xml:space="preserve"> </w:t>
      </w:r>
      <w:r>
        <w:t>Contract:</w:t>
      </w:r>
    </w:p>
    <w:p w:rsidR="009A5DEE" w:rsidRDefault="00C4490E" w:rsidP="001946B7">
      <w:pPr>
        <w:pStyle w:val="PR2Before6pt"/>
      </w:pPr>
      <w:bookmarkStart w:id="46" w:name="1._Project_will_be_constructed_under_a_s"/>
      <w:bookmarkEnd w:id="46"/>
      <w:r>
        <w:t>Project will be constructed under a single prime</w:t>
      </w:r>
      <w:r>
        <w:rPr>
          <w:spacing w:val="-8"/>
        </w:rPr>
        <w:t xml:space="preserve"> </w:t>
      </w:r>
      <w:r>
        <w:t>contract.</w:t>
      </w:r>
    </w:p>
    <w:p w:rsidR="009A5DEE" w:rsidRDefault="00C4490E" w:rsidP="001946B7">
      <w:pPr>
        <w:pStyle w:val="PR2"/>
      </w:pPr>
      <w:bookmarkStart w:id="47" w:name="2._Project_will_be_constructed_under_coo"/>
      <w:bookmarkEnd w:id="47"/>
      <w:r>
        <w:t>Project will be constructed under coordinated, concurrent multiple</w:t>
      </w:r>
      <w:r>
        <w:rPr>
          <w:spacing w:val="-15"/>
        </w:rPr>
        <w:t xml:space="preserve"> </w:t>
      </w:r>
      <w:r>
        <w:t>contracts.</w:t>
      </w:r>
    </w:p>
    <w:p w:rsidR="009A5DEE" w:rsidRDefault="00C4490E" w:rsidP="001946B7">
      <w:pPr>
        <w:pStyle w:val="PR3Before6pt"/>
        <w:rPr>
          <w:b/>
        </w:rPr>
      </w:pPr>
      <w:bookmarkStart w:id="48" w:name="a._&lt;Insert_name_of_the_Contract&gt;."/>
      <w:bookmarkEnd w:id="48"/>
      <w:r>
        <w:t>&lt;</w:t>
      </w:r>
      <w:r w:rsidRPr="00A57EA3">
        <w:rPr>
          <w:b/>
        </w:rPr>
        <w:t>Insert name of the</w:t>
      </w:r>
      <w:r w:rsidRPr="00A57EA3">
        <w:rPr>
          <w:b/>
          <w:spacing w:val="-5"/>
        </w:rPr>
        <w:t xml:space="preserve"> </w:t>
      </w:r>
      <w:r w:rsidRPr="00A57EA3">
        <w:rPr>
          <w:b/>
        </w:rPr>
        <w:t>Contract</w:t>
      </w:r>
      <w:r>
        <w:t>&gt;.</w:t>
      </w:r>
    </w:p>
    <w:p w:rsidR="009A5DEE" w:rsidRDefault="00C4490E" w:rsidP="001946B7">
      <w:pPr>
        <w:pStyle w:val="ART"/>
      </w:pPr>
      <w:bookmarkStart w:id="49" w:name="1.5_PHASED_CONSTRUCTION"/>
      <w:bookmarkEnd w:id="49"/>
      <w:r>
        <w:t>PHASED</w:t>
      </w:r>
      <w:r>
        <w:rPr>
          <w:spacing w:val="-5"/>
        </w:rPr>
        <w:t xml:space="preserve"> </w:t>
      </w:r>
      <w:r>
        <w:t>CONSTRUCTION</w:t>
      </w:r>
    </w:p>
    <w:p w:rsidR="009A5DEE" w:rsidRDefault="00C4490E" w:rsidP="001946B7">
      <w:pPr>
        <w:pStyle w:val="PR1"/>
      </w:pPr>
      <w:bookmarkStart w:id="50" w:name="A._The_Work_shall_be_conducted_in_&lt;Inser"/>
      <w:bookmarkEnd w:id="50"/>
      <w:r>
        <w:t>The Work shall be conducted in &lt;</w:t>
      </w:r>
      <w:r>
        <w:rPr>
          <w:b/>
        </w:rPr>
        <w:t>Insert number</w:t>
      </w:r>
      <w:r>
        <w:t>&gt; phases, with each phase substantially complete as indicated:</w:t>
      </w:r>
    </w:p>
    <w:p w:rsidR="009A5DEE" w:rsidRDefault="00C4490E" w:rsidP="00A57EA3">
      <w:pPr>
        <w:pStyle w:val="PR2Before6pt"/>
      </w:pPr>
      <w:bookmarkStart w:id="51" w:name="1._Phase_&lt;Insert_designation&gt;:__&lt;Briefly"/>
      <w:bookmarkEnd w:id="51"/>
      <w:r>
        <w:t>Phase &lt;</w:t>
      </w:r>
      <w:r w:rsidRPr="00A57EA3">
        <w:rPr>
          <w:b/>
        </w:rPr>
        <w:t>Insert designation</w:t>
      </w:r>
      <w:r>
        <w:t>&gt;: &lt;</w:t>
      </w:r>
      <w:r w:rsidRPr="00A57EA3">
        <w:rPr>
          <w:b/>
        </w:rPr>
        <w:t>Briefly describe work of this phase</w:t>
      </w:r>
      <w:r>
        <w:t>&gt; Work of this phase shall commence [</w:t>
      </w:r>
      <w:r w:rsidRPr="00A57EA3">
        <w:rPr>
          <w:b/>
        </w:rPr>
        <w:t>within</w:t>
      </w:r>
      <w:r>
        <w:t xml:space="preserve"> &lt;</w:t>
      </w:r>
      <w:r w:rsidRPr="00A57EA3">
        <w:rPr>
          <w:b/>
        </w:rPr>
        <w:t>Insert number of days&gt; after the Notice to Proceed</w:t>
      </w:r>
      <w:r>
        <w:t>]</w:t>
      </w:r>
      <w:r>
        <w:rPr>
          <w:spacing w:val="-22"/>
        </w:rPr>
        <w:t xml:space="preserve"> </w:t>
      </w:r>
      <w:r>
        <w:t>[</w:t>
      </w:r>
      <w:r w:rsidRPr="00A57EA3">
        <w:rPr>
          <w:b/>
        </w:rPr>
        <w:t>by</w:t>
      </w:r>
      <w:r w:rsidR="00A57EA3">
        <w:rPr>
          <w:b/>
        </w:rPr>
        <w:t xml:space="preserve"> </w:t>
      </w:r>
      <w:r>
        <w:t>&lt;</w:t>
      </w:r>
      <w:r w:rsidRPr="00A57EA3">
        <w:rPr>
          <w:b/>
        </w:rPr>
        <w:t>Insert date</w:t>
      </w:r>
      <w:r>
        <w:t>&gt;] and be substantially complete and ready for occupancy [</w:t>
      </w:r>
      <w:r w:rsidRPr="00A57EA3">
        <w:rPr>
          <w:b/>
        </w:rPr>
        <w:t xml:space="preserve">within </w:t>
      </w:r>
      <w:r>
        <w:t>&lt;</w:t>
      </w:r>
      <w:r w:rsidRPr="00A57EA3">
        <w:rPr>
          <w:b/>
        </w:rPr>
        <w:t>Insert number of days</w:t>
      </w:r>
      <w:r>
        <w:t>&gt;] [</w:t>
      </w:r>
      <w:r w:rsidRPr="00A57EA3">
        <w:rPr>
          <w:b/>
        </w:rPr>
        <w:t>after the Notice to Proceed</w:t>
      </w:r>
      <w:r>
        <w:t>] [</w:t>
      </w:r>
      <w:r w:rsidRPr="00A57EA3">
        <w:rPr>
          <w:b/>
        </w:rPr>
        <w:t>after commencement of construction of this phase</w:t>
      </w:r>
      <w:r>
        <w:t>] [</w:t>
      </w:r>
      <w:r w:rsidRPr="00A57EA3">
        <w:rPr>
          <w:b/>
        </w:rPr>
        <w:t xml:space="preserve">by </w:t>
      </w:r>
      <w:r>
        <w:t>&lt;</w:t>
      </w:r>
      <w:r w:rsidRPr="00A57EA3">
        <w:rPr>
          <w:b/>
        </w:rPr>
        <w:t>Insert date</w:t>
      </w:r>
      <w:r>
        <w:t>&gt;].</w:t>
      </w:r>
    </w:p>
    <w:p w:rsidR="009A5DEE" w:rsidRDefault="00C4490E" w:rsidP="00A57EA3">
      <w:pPr>
        <w:pStyle w:val="PR2"/>
      </w:pPr>
      <w:bookmarkStart w:id="52" w:name="2._Phase_&lt;Insert_designation&gt;:__The_rema"/>
      <w:bookmarkEnd w:id="52"/>
      <w:r>
        <w:t>Phase &lt;</w:t>
      </w:r>
      <w:r>
        <w:rPr>
          <w:b/>
        </w:rPr>
        <w:t>Insert designation</w:t>
      </w:r>
      <w:r>
        <w:t>&gt;: The remaining Work shall be substantially complete and ready for occupancy at time of Substantial Completion for the</w:t>
      </w:r>
      <w:r>
        <w:rPr>
          <w:spacing w:val="-8"/>
        </w:rPr>
        <w:t xml:space="preserve"> </w:t>
      </w:r>
      <w:r>
        <w:t>Work.</w:t>
      </w:r>
    </w:p>
    <w:p w:rsidR="009A5DEE" w:rsidRDefault="009A5DEE">
      <w:pPr>
        <w:pStyle w:val="BodyText"/>
        <w:spacing w:before="8"/>
        <w:rPr>
          <w:sz w:val="19"/>
        </w:rPr>
      </w:pPr>
    </w:p>
    <w:p w:rsidR="009A5DEE" w:rsidRDefault="00C4490E">
      <w:pPr>
        <w:pStyle w:val="ListParagraph"/>
        <w:numPr>
          <w:ilvl w:val="2"/>
          <w:numId w:val="6"/>
        </w:numPr>
        <w:tabs>
          <w:tab w:val="left" w:pos="984"/>
        </w:tabs>
        <w:spacing w:before="1"/>
        <w:ind w:right="115" w:hanging="575"/>
        <w:jc w:val="both"/>
      </w:pPr>
      <w:bookmarkStart w:id="53" w:name="B._Before_commencing_Work_of_each_phase,"/>
      <w:bookmarkEnd w:id="53"/>
      <w:r>
        <w:t>Before commencing Work of each phase, submit an updated copy of Contractor's construction schedule showing the sequence, commencement and completion dates[</w:t>
      </w:r>
      <w:r>
        <w:rPr>
          <w:b/>
        </w:rPr>
        <w:t>, and move-out and - in dates of Owner's personnel</w:t>
      </w:r>
      <w:r>
        <w:t>] for all phases of the</w:t>
      </w:r>
      <w:r>
        <w:rPr>
          <w:spacing w:val="-7"/>
        </w:rPr>
        <w:t xml:space="preserve"> </w:t>
      </w:r>
      <w:r>
        <w:t>Work.</w:t>
      </w:r>
    </w:p>
    <w:p w:rsidR="009A5DEE" w:rsidRDefault="00C4490E" w:rsidP="001946B7">
      <w:pPr>
        <w:pStyle w:val="ART"/>
      </w:pPr>
      <w:bookmarkStart w:id="54" w:name="1.6_WORK_BY_OWNER"/>
      <w:bookmarkEnd w:id="54"/>
      <w:r>
        <w:t>WORK BY</w:t>
      </w:r>
      <w:r>
        <w:rPr>
          <w:spacing w:val="-4"/>
        </w:rPr>
        <w:t xml:space="preserve"> </w:t>
      </w:r>
      <w:r>
        <w:t>OWNER</w:t>
      </w:r>
    </w:p>
    <w:p w:rsidR="009A5DEE" w:rsidRDefault="00C4490E" w:rsidP="001946B7">
      <w:pPr>
        <w:pStyle w:val="PR1"/>
      </w:pPr>
      <w:bookmarkStart w:id="55" w:name="A._General:__Cooperate_fully_with_Owner_"/>
      <w:bookmarkEnd w:id="55"/>
      <w:r>
        <w:t>General: Cooperate fully with Owner so work may be carried out smoothly, without interfering with or delaying work under this Contract or work by Owner. Coordinate the Work of this Contract with work performed by</w:t>
      </w:r>
      <w:r>
        <w:rPr>
          <w:spacing w:val="-10"/>
        </w:rPr>
        <w:t xml:space="preserve"> </w:t>
      </w:r>
      <w:r>
        <w:t>Owner.</w:t>
      </w:r>
    </w:p>
    <w:p w:rsidR="009A5DEE" w:rsidRDefault="00C4490E" w:rsidP="001946B7">
      <w:pPr>
        <w:pStyle w:val="PR1"/>
      </w:pPr>
      <w:bookmarkStart w:id="56" w:name="B._Preceding_Work:__Owner_will_perform_t"/>
      <w:bookmarkEnd w:id="56"/>
      <w:r>
        <w:t>Preceding Work: Owner will perform the following construction operations at Project site. Those operations are scheduled to be substantially complete before work under this Contract begins.</w:t>
      </w:r>
    </w:p>
    <w:p w:rsidR="009A5DEE" w:rsidRDefault="00C4490E" w:rsidP="001946B7">
      <w:pPr>
        <w:pStyle w:val="PR2Before6pt"/>
        <w:rPr>
          <w:b/>
        </w:rPr>
      </w:pPr>
      <w:r>
        <w:lastRenderedPageBreak/>
        <w:t>&lt;</w:t>
      </w:r>
      <w:r w:rsidRPr="001946B7">
        <w:rPr>
          <w:b/>
        </w:rPr>
        <w:t>Insert a brief description of work performed by</w:t>
      </w:r>
      <w:r w:rsidRPr="001946B7">
        <w:rPr>
          <w:b/>
          <w:spacing w:val="-7"/>
        </w:rPr>
        <w:t xml:space="preserve"> </w:t>
      </w:r>
      <w:r w:rsidRPr="001946B7">
        <w:rPr>
          <w:b/>
        </w:rPr>
        <w:t>Owner</w:t>
      </w:r>
      <w:r>
        <w:t>&gt;.</w:t>
      </w:r>
    </w:p>
    <w:p w:rsidR="009A5DEE" w:rsidRDefault="00C4490E" w:rsidP="001946B7">
      <w:pPr>
        <w:pStyle w:val="PR1"/>
      </w:pPr>
      <w:bookmarkStart w:id="57" w:name="C._Concurrent_Work:__Owner_will_perform_"/>
      <w:bookmarkEnd w:id="57"/>
      <w:r>
        <w:t>Concurrent Work: Owner will perform the following construction operations at Project site. Those operations will be conducted simultaneously with work under this</w:t>
      </w:r>
      <w:r>
        <w:rPr>
          <w:spacing w:val="-13"/>
        </w:rPr>
        <w:t xml:space="preserve"> </w:t>
      </w:r>
      <w:r>
        <w:t>Contract.</w:t>
      </w:r>
    </w:p>
    <w:p w:rsidR="009A5DEE" w:rsidRDefault="00C4490E" w:rsidP="001946B7">
      <w:pPr>
        <w:pStyle w:val="PR2Before6pt"/>
        <w:rPr>
          <w:b/>
        </w:rPr>
      </w:pPr>
      <w:r>
        <w:t>&lt;</w:t>
      </w:r>
      <w:r w:rsidRPr="00A57EA3">
        <w:rPr>
          <w:b/>
        </w:rPr>
        <w:t>Insert a brief description of work performed by</w:t>
      </w:r>
      <w:r w:rsidRPr="00A57EA3">
        <w:rPr>
          <w:b/>
          <w:spacing w:val="-7"/>
        </w:rPr>
        <w:t xml:space="preserve"> </w:t>
      </w:r>
      <w:r w:rsidRPr="00A57EA3">
        <w:rPr>
          <w:b/>
        </w:rPr>
        <w:t>Owner</w:t>
      </w:r>
      <w:r>
        <w:t>&gt;.</w:t>
      </w:r>
    </w:p>
    <w:p w:rsidR="009A5DEE" w:rsidRDefault="00C4490E" w:rsidP="001946B7">
      <w:pPr>
        <w:pStyle w:val="PR1"/>
      </w:pPr>
      <w:bookmarkStart w:id="58" w:name="D._Subsequent_Work:__Owner_will_perform_"/>
      <w:bookmarkEnd w:id="58"/>
      <w:r>
        <w:t>Subsequent Work: Owner will perform the following additional work at site after Substantial Completion. Completion of that work will depend on successful completion of preparatory work under this</w:t>
      </w:r>
      <w:r>
        <w:rPr>
          <w:spacing w:val="-5"/>
        </w:rPr>
        <w:t xml:space="preserve"> </w:t>
      </w:r>
      <w:r>
        <w:t>Contract.</w:t>
      </w:r>
    </w:p>
    <w:p w:rsidR="009A5DEE" w:rsidRDefault="00C4490E" w:rsidP="001946B7">
      <w:pPr>
        <w:pStyle w:val="PR2Before6pt"/>
        <w:rPr>
          <w:b/>
        </w:rPr>
      </w:pPr>
      <w:bookmarkStart w:id="59" w:name="1._&lt;Insert_a_brief_description_of_work_p"/>
      <w:bookmarkEnd w:id="59"/>
      <w:r>
        <w:t>&lt;</w:t>
      </w:r>
      <w:r w:rsidRPr="001946B7">
        <w:rPr>
          <w:b/>
        </w:rPr>
        <w:t>Insert a brief description of work performed by</w:t>
      </w:r>
      <w:r w:rsidRPr="001946B7">
        <w:rPr>
          <w:b/>
          <w:spacing w:val="-7"/>
        </w:rPr>
        <w:t xml:space="preserve"> </w:t>
      </w:r>
      <w:r w:rsidRPr="001946B7">
        <w:rPr>
          <w:b/>
        </w:rPr>
        <w:t>Owner</w:t>
      </w:r>
      <w:r>
        <w:t>&gt;.</w:t>
      </w:r>
    </w:p>
    <w:p w:rsidR="009A5DEE" w:rsidRDefault="00C4490E" w:rsidP="001946B7">
      <w:pPr>
        <w:pStyle w:val="ART"/>
      </w:pPr>
      <w:bookmarkStart w:id="60" w:name="1.7_WORK_UNDER_SEPARATE_CONTRACTS"/>
      <w:bookmarkEnd w:id="60"/>
      <w:r>
        <w:t>WORK UNDER SEPARATE</w:t>
      </w:r>
      <w:r>
        <w:rPr>
          <w:spacing w:val="-5"/>
        </w:rPr>
        <w:t xml:space="preserve"> </w:t>
      </w:r>
      <w:r>
        <w:t>CONTRACTS</w:t>
      </w:r>
    </w:p>
    <w:p w:rsidR="009A5DEE" w:rsidRDefault="00C4490E" w:rsidP="001946B7">
      <w:pPr>
        <w:pStyle w:val="PR1"/>
      </w:pPr>
      <w:bookmarkStart w:id="61" w:name="A._General:__Cooperate_fully_with_separa"/>
      <w:bookmarkEnd w:id="61"/>
      <w:r>
        <w:t>General: Cooperate fully with separate contractors so work on those contracts may be carried out smoothly, without interfering with or delaying work under this Contract or other contracts. Coordinate the Work of this Contract with work performed under separate</w:t>
      </w:r>
      <w:r>
        <w:rPr>
          <w:spacing w:val="-16"/>
        </w:rPr>
        <w:t xml:space="preserve"> </w:t>
      </w:r>
      <w:r>
        <w:t>contracts.</w:t>
      </w:r>
    </w:p>
    <w:p w:rsidR="009A5DEE" w:rsidRDefault="00C4490E" w:rsidP="001946B7">
      <w:pPr>
        <w:pStyle w:val="PR1"/>
      </w:pPr>
      <w:bookmarkStart w:id="62" w:name="B._Preceding_Work:__Owner_[has_awarded]_"/>
      <w:bookmarkEnd w:id="62"/>
      <w:r>
        <w:t>Preceding Work: Owner [</w:t>
      </w:r>
      <w:r>
        <w:rPr>
          <w:b/>
        </w:rPr>
        <w:t>has awarded</w:t>
      </w:r>
      <w:r>
        <w:t>] [</w:t>
      </w:r>
      <w:r>
        <w:rPr>
          <w:b/>
        </w:rPr>
        <w:t>will award</w:t>
      </w:r>
      <w:r>
        <w:t>] separate contract(s) for the following construction operations at Project site. Those operations are scheduled to be substantially complete before work under this Contract</w:t>
      </w:r>
      <w:r>
        <w:rPr>
          <w:spacing w:val="-1"/>
        </w:rPr>
        <w:t xml:space="preserve"> </w:t>
      </w:r>
      <w:r>
        <w:t>begins.</w:t>
      </w:r>
    </w:p>
    <w:p w:rsidR="009A5DEE" w:rsidRDefault="00C4490E" w:rsidP="001946B7">
      <w:pPr>
        <w:pStyle w:val="PR2Before6pt"/>
        <w:rPr>
          <w:b/>
        </w:rPr>
      </w:pPr>
      <w:r>
        <w:t>&lt;</w:t>
      </w:r>
      <w:r w:rsidRPr="001946B7">
        <w:rPr>
          <w:b/>
        </w:rPr>
        <w:t>Insert</w:t>
      </w:r>
      <w:r w:rsidRPr="001946B7">
        <w:rPr>
          <w:b/>
          <w:spacing w:val="35"/>
        </w:rPr>
        <w:t xml:space="preserve"> </w:t>
      </w:r>
      <w:r w:rsidRPr="001946B7">
        <w:rPr>
          <w:b/>
        </w:rPr>
        <w:t>name</w:t>
      </w:r>
      <w:r w:rsidRPr="001946B7">
        <w:rPr>
          <w:b/>
          <w:spacing w:val="35"/>
        </w:rPr>
        <w:t xml:space="preserve"> </w:t>
      </w:r>
      <w:r w:rsidRPr="001946B7">
        <w:rPr>
          <w:b/>
        </w:rPr>
        <w:t>of</w:t>
      </w:r>
      <w:r w:rsidRPr="001946B7">
        <w:rPr>
          <w:b/>
          <w:spacing w:val="35"/>
        </w:rPr>
        <w:t xml:space="preserve"> </w:t>
      </w:r>
      <w:r w:rsidRPr="001946B7">
        <w:rPr>
          <w:b/>
        </w:rPr>
        <w:t>the</w:t>
      </w:r>
      <w:r w:rsidRPr="001946B7">
        <w:rPr>
          <w:b/>
          <w:spacing w:val="35"/>
        </w:rPr>
        <w:t xml:space="preserve"> </w:t>
      </w:r>
      <w:r w:rsidRPr="001946B7">
        <w:rPr>
          <w:b/>
        </w:rPr>
        <w:t>Contract</w:t>
      </w:r>
      <w:r>
        <w:t>&gt;:</w:t>
      </w:r>
      <w:r>
        <w:rPr>
          <w:spacing w:val="22"/>
        </w:rPr>
        <w:t xml:space="preserve"> </w:t>
      </w:r>
      <w:r>
        <w:t>To</w:t>
      </w:r>
      <w:r>
        <w:rPr>
          <w:spacing w:val="37"/>
        </w:rPr>
        <w:t xml:space="preserve"> </w:t>
      </w:r>
      <w:r>
        <w:t>&lt;</w:t>
      </w:r>
      <w:r w:rsidRPr="001946B7">
        <w:rPr>
          <w:b/>
        </w:rPr>
        <w:t>Insert</w:t>
      </w:r>
      <w:r w:rsidRPr="001946B7">
        <w:rPr>
          <w:b/>
          <w:spacing w:val="36"/>
        </w:rPr>
        <w:t xml:space="preserve"> </w:t>
      </w:r>
      <w:r w:rsidRPr="001946B7">
        <w:rPr>
          <w:b/>
        </w:rPr>
        <w:t>name</w:t>
      </w:r>
      <w:r w:rsidRPr="001946B7">
        <w:rPr>
          <w:b/>
          <w:spacing w:val="35"/>
        </w:rPr>
        <w:t xml:space="preserve"> </w:t>
      </w:r>
      <w:r w:rsidRPr="001946B7">
        <w:rPr>
          <w:b/>
        </w:rPr>
        <w:t>of</w:t>
      </w:r>
      <w:r w:rsidRPr="001946B7">
        <w:rPr>
          <w:b/>
          <w:spacing w:val="35"/>
        </w:rPr>
        <w:t xml:space="preserve"> </w:t>
      </w:r>
      <w:r w:rsidRPr="001946B7">
        <w:rPr>
          <w:b/>
        </w:rPr>
        <w:t>separate</w:t>
      </w:r>
      <w:r w:rsidRPr="001946B7">
        <w:rPr>
          <w:b/>
          <w:spacing w:val="35"/>
        </w:rPr>
        <w:t xml:space="preserve"> </w:t>
      </w:r>
      <w:r w:rsidRPr="001946B7">
        <w:rPr>
          <w:b/>
        </w:rPr>
        <w:t>Contractor</w:t>
      </w:r>
      <w:r>
        <w:t>&gt;</w:t>
      </w:r>
      <w:r>
        <w:rPr>
          <w:spacing w:val="36"/>
        </w:rPr>
        <w:t xml:space="preserve"> </w:t>
      </w:r>
      <w:r>
        <w:t>[</w:t>
      </w:r>
      <w:r w:rsidRPr="001946B7">
        <w:rPr>
          <w:b/>
        </w:rPr>
        <w:t>to</w:t>
      </w:r>
      <w:r>
        <w:t>]</w:t>
      </w:r>
      <w:r>
        <w:rPr>
          <w:spacing w:val="35"/>
        </w:rPr>
        <w:t xml:space="preserve"> </w:t>
      </w:r>
      <w:r>
        <w:t>[</w:t>
      </w:r>
      <w:r w:rsidRPr="001946B7">
        <w:rPr>
          <w:b/>
        </w:rPr>
        <w:t>for</w:t>
      </w:r>
      <w:r>
        <w:t>]</w:t>
      </w:r>
    </w:p>
    <w:p w:rsidR="009A5DEE" w:rsidRDefault="00C4490E">
      <w:pPr>
        <w:ind w:left="1560"/>
      </w:pPr>
      <w:bookmarkStart w:id="63" w:name="C._Concurrent_Work:__Owner_[has_awarded]"/>
      <w:bookmarkEnd w:id="63"/>
      <w:r>
        <w:t>&lt;</w:t>
      </w:r>
      <w:r>
        <w:rPr>
          <w:b/>
        </w:rPr>
        <w:t>Insert a brief description of work performed under separate contract</w:t>
      </w:r>
      <w:r>
        <w:t>&gt;.</w:t>
      </w:r>
    </w:p>
    <w:p w:rsidR="009A5DEE" w:rsidRDefault="00C4490E" w:rsidP="001946B7">
      <w:pPr>
        <w:pStyle w:val="PR1"/>
      </w:pPr>
      <w:r>
        <w:t>Concurrent Work: Owner [</w:t>
      </w:r>
      <w:r>
        <w:rPr>
          <w:b/>
        </w:rPr>
        <w:t>has awarded</w:t>
      </w:r>
      <w:r>
        <w:t>] [</w:t>
      </w:r>
      <w:r>
        <w:rPr>
          <w:b/>
        </w:rPr>
        <w:t>will award</w:t>
      </w:r>
      <w:r>
        <w:t>] [</w:t>
      </w:r>
      <w:r>
        <w:rPr>
          <w:b/>
        </w:rPr>
        <w:t>and will assign to Contractor</w:t>
      </w:r>
      <w:r>
        <w:t>] separate contract(s) for the following construction operations at Project site. Those operations will be conducted simultaneously with work under this</w:t>
      </w:r>
      <w:r>
        <w:rPr>
          <w:spacing w:val="-8"/>
        </w:rPr>
        <w:t xml:space="preserve"> </w:t>
      </w:r>
      <w:r>
        <w:t>Contract.</w:t>
      </w:r>
    </w:p>
    <w:p w:rsidR="009A5DEE" w:rsidRDefault="00C4490E" w:rsidP="001946B7">
      <w:pPr>
        <w:pStyle w:val="PR2Before6pt"/>
        <w:rPr>
          <w:b/>
        </w:rPr>
      </w:pPr>
      <w:r w:rsidRPr="009F6CB3">
        <w:rPr>
          <w:b/>
        </w:rPr>
        <w:t>&lt;Insert</w:t>
      </w:r>
      <w:r w:rsidRPr="009F6CB3">
        <w:rPr>
          <w:b/>
          <w:spacing w:val="35"/>
        </w:rPr>
        <w:t xml:space="preserve"> </w:t>
      </w:r>
      <w:r w:rsidRPr="009F6CB3">
        <w:rPr>
          <w:b/>
        </w:rPr>
        <w:t>name</w:t>
      </w:r>
      <w:r w:rsidRPr="009F6CB3">
        <w:rPr>
          <w:b/>
          <w:spacing w:val="35"/>
        </w:rPr>
        <w:t xml:space="preserve"> </w:t>
      </w:r>
      <w:r w:rsidRPr="009F6CB3">
        <w:rPr>
          <w:b/>
        </w:rPr>
        <w:t>of</w:t>
      </w:r>
      <w:r w:rsidRPr="009F6CB3">
        <w:rPr>
          <w:b/>
          <w:spacing w:val="35"/>
        </w:rPr>
        <w:t xml:space="preserve"> </w:t>
      </w:r>
      <w:r w:rsidRPr="009F6CB3">
        <w:rPr>
          <w:b/>
        </w:rPr>
        <w:t>the</w:t>
      </w:r>
      <w:r w:rsidRPr="009F6CB3">
        <w:rPr>
          <w:b/>
          <w:spacing w:val="35"/>
        </w:rPr>
        <w:t xml:space="preserve"> </w:t>
      </w:r>
      <w:r w:rsidRPr="009F6CB3">
        <w:rPr>
          <w:b/>
        </w:rPr>
        <w:t>Contract</w:t>
      </w:r>
      <w:r>
        <w:t>&gt;:</w:t>
      </w:r>
      <w:r>
        <w:rPr>
          <w:spacing w:val="23"/>
        </w:rPr>
        <w:t xml:space="preserve"> </w:t>
      </w:r>
      <w:r>
        <w:t>To</w:t>
      </w:r>
      <w:r>
        <w:rPr>
          <w:spacing w:val="37"/>
        </w:rPr>
        <w:t xml:space="preserve"> </w:t>
      </w:r>
      <w:r w:rsidRPr="009F6CB3">
        <w:rPr>
          <w:b/>
        </w:rPr>
        <w:t>&lt;Insert</w:t>
      </w:r>
      <w:r w:rsidRPr="009F6CB3">
        <w:rPr>
          <w:b/>
          <w:spacing w:val="36"/>
        </w:rPr>
        <w:t xml:space="preserve"> </w:t>
      </w:r>
      <w:r w:rsidRPr="009F6CB3">
        <w:rPr>
          <w:b/>
        </w:rPr>
        <w:t>name</w:t>
      </w:r>
      <w:r w:rsidRPr="009F6CB3">
        <w:rPr>
          <w:b/>
          <w:spacing w:val="35"/>
        </w:rPr>
        <w:t xml:space="preserve"> </w:t>
      </w:r>
      <w:r w:rsidRPr="009F6CB3">
        <w:rPr>
          <w:b/>
        </w:rPr>
        <w:t>of</w:t>
      </w:r>
      <w:r w:rsidRPr="009F6CB3">
        <w:rPr>
          <w:b/>
          <w:spacing w:val="35"/>
        </w:rPr>
        <w:t xml:space="preserve"> </w:t>
      </w:r>
      <w:r w:rsidRPr="009F6CB3">
        <w:rPr>
          <w:b/>
        </w:rPr>
        <w:t>separate</w:t>
      </w:r>
      <w:r w:rsidRPr="009F6CB3">
        <w:rPr>
          <w:b/>
          <w:spacing w:val="35"/>
        </w:rPr>
        <w:t xml:space="preserve"> </w:t>
      </w:r>
      <w:r w:rsidRPr="009F6CB3">
        <w:rPr>
          <w:b/>
        </w:rPr>
        <w:t>Contractor</w:t>
      </w:r>
      <w:r>
        <w:t>&gt;</w:t>
      </w:r>
      <w:r>
        <w:rPr>
          <w:spacing w:val="36"/>
        </w:rPr>
        <w:t xml:space="preserve"> </w:t>
      </w:r>
      <w:r>
        <w:t>[</w:t>
      </w:r>
      <w:r w:rsidRPr="001946B7">
        <w:rPr>
          <w:b/>
        </w:rPr>
        <w:t>to</w:t>
      </w:r>
      <w:r>
        <w:t>]</w:t>
      </w:r>
      <w:r>
        <w:rPr>
          <w:spacing w:val="35"/>
        </w:rPr>
        <w:t xml:space="preserve"> </w:t>
      </w:r>
      <w:r>
        <w:t>[</w:t>
      </w:r>
      <w:r w:rsidRPr="001946B7">
        <w:rPr>
          <w:b/>
        </w:rPr>
        <w:t>for</w:t>
      </w:r>
      <w:r>
        <w:t>]</w:t>
      </w:r>
    </w:p>
    <w:p w:rsidR="009A5DEE" w:rsidRDefault="00C4490E">
      <w:pPr>
        <w:ind w:left="1561"/>
      </w:pPr>
      <w:r>
        <w:t>&lt;</w:t>
      </w:r>
      <w:r>
        <w:rPr>
          <w:b/>
        </w:rPr>
        <w:t>Insert a brief description of work performed under separate contract</w:t>
      </w:r>
      <w:r>
        <w:t>&gt;.</w:t>
      </w:r>
    </w:p>
    <w:p w:rsidR="009A5DEE" w:rsidRDefault="00C4490E" w:rsidP="00A57EA3">
      <w:pPr>
        <w:pStyle w:val="PR1"/>
      </w:pPr>
      <w:bookmarkStart w:id="64" w:name="D._Subsequent_Work:__Owner_[has_awarded]"/>
      <w:bookmarkEnd w:id="64"/>
      <w:r>
        <w:t>Subsequent Work: Owner [</w:t>
      </w:r>
      <w:r>
        <w:rPr>
          <w:b/>
        </w:rPr>
        <w:t>has awarded</w:t>
      </w:r>
      <w:r>
        <w:t>] [</w:t>
      </w:r>
      <w:r>
        <w:rPr>
          <w:b/>
        </w:rPr>
        <w:t>will award</w:t>
      </w:r>
      <w:r>
        <w:t>] separate contract(s) for the following additional work to be performed at site following Substantial Completion. Completion of that work will depend on successful completion of preparatory work under this</w:t>
      </w:r>
      <w:r>
        <w:rPr>
          <w:spacing w:val="-17"/>
        </w:rPr>
        <w:t xml:space="preserve"> </w:t>
      </w:r>
      <w:r>
        <w:t>Contract.</w:t>
      </w:r>
    </w:p>
    <w:p w:rsidR="009A5DEE" w:rsidRPr="00A57EA3" w:rsidRDefault="00C4490E" w:rsidP="00A57EA3">
      <w:pPr>
        <w:pStyle w:val="PR2Before6pt"/>
        <w:rPr>
          <w:b/>
        </w:rPr>
      </w:pPr>
      <w:bookmarkStart w:id="65" w:name="1._&lt;Insert_name_of_the_Contract&gt;:__To_&lt;I"/>
      <w:bookmarkEnd w:id="65"/>
      <w:r>
        <w:t>&lt;</w:t>
      </w:r>
      <w:r w:rsidRPr="00A57EA3">
        <w:rPr>
          <w:b/>
        </w:rPr>
        <w:t>Insert</w:t>
      </w:r>
      <w:r w:rsidRPr="00A57EA3">
        <w:rPr>
          <w:b/>
          <w:spacing w:val="35"/>
        </w:rPr>
        <w:t xml:space="preserve"> </w:t>
      </w:r>
      <w:r w:rsidRPr="00A57EA3">
        <w:rPr>
          <w:b/>
        </w:rPr>
        <w:t>name</w:t>
      </w:r>
      <w:r w:rsidRPr="00A57EA3">
        <w:rPr>
          <w:b/>
          <w:spacing w:val="35"/>
        </w:rPr>
        <w:t xml:space="preserve"> </w:t>
      </w:r>
      <w:r w:rsidRPr="00A57EA3">
        <w:rPr>
          <w:b/>
        </w:rPr>
        <w:t>of</w:t>
      </w:r>
      <w:r w:rsidRPr="00A57EA3">
        <w:rPr>
          <w:b/>
          <w:spacing w:val="35"/>
        </w:rPr>
        <w:t xml:space="preserve"> </w:t>
      </w:r>
      <w:r w:rsidRPr="00A57EA3">
        <w:rPr>
          <w:b/>
        </w:rPr>
        <w:t>the</w:t>
      </w:r>
      <w:r w:rsidRPr="00A57EA3">
        <w:rPr>
          <w:b/>
          <w:spacing w:val="35"/>
        </w:rPr>
        <w:t xml:space="preserve"> </w:t>
      </w:r>
      <w:r w:rsidRPr="00A57EA3">
        <w:rPr>
          <w:b/>
        </w:rPr>
        <w:t>Contract</w:t>
      </w:r>
      <w:r>
        <w:t>&gt;:</w:t>
      </w:r>
      <w:r>
        <w:rPr>
          <w:spacing w:val="23"/>
        </w:rPr>
        <w:t xml:space="preserve"> </w:t>
      </w:r>
      <w:r>
        <w:t>To</w:t>
      </w:r>
      <w:r>
        <w:rPr>
          <w:spacing w:val="37"/>
        </w:rPr>
        <w:t xml:space="preserve"> </w:t>
      </w:r>
      <w:r>
        <w:t>&lt;</w:t>
      </w:r>
      <w:r w:rsidRPr="00A57EA3">
        <w:rPr>
          <w:b/>
        </w:rPr>
        <w:t>Insert</w:t>
      </w:r>
      <w:r w:rsidRPr="00A57EA3">
        <w:rPr>
          <w:b/>
          <w:spacing w:val="36"/>
        </w:rPr>
        <w:t xml:space="preserve"> </w:t>
      </w:r>
      <w:r w:rsidRPr="00A57EA3">
        <w:rPr>
          <w:b/>
        </w:rPr>
        <w:t>name</w:t>
      </w:r>
      <w:r w:rsidRPr="00A57EA3">
        <w:rPr>
          <w:b/>
          <w:spacing w:val="35"/>
        </w:rPr>
        <w:t xml:space="preserve"> </w:t>
      </w:r>
      <w:r w:rsidRPr="00A57EA3">
        <w:rPr>
          <w:b/>
        </w:rPr>
        <w:t>of</w:t>
      </w:r>
      <w:r w:rsidRPr="00A57EA3">
        <w:rPr>
          <w:b/>
          <w:spacing w:val="35"/>
        </w:rPr>
        <w:t xml:space="preserve"> </w:t>
      </w:r>
      <w:r w:rsidRPr="00A57EA3">
        <w:rPr>
          <w:b/>
        </w:rPr>
        <w:t>separate</w:t>
      </w:r>
      <w:r w:rsidRPr="00A57EA3">
        <w:rPr>
          <w:b/>
          <w:spacing w:val="35"/>
        </w:rPr>
        <w:t xml:space="preserve"> </w:t>
      </w:r>
      <w:r w:rsidRPr="00A57EA3">
        <w:rPr>
          <w:b/>
        </w:rPr>
        <w:t>Contractor</w:t>
      </w:r>
      <w:r>
        <w:t>&gt;</w:t>
      </w:r>
      <w:r>
        <w:rPr>
          <w:spacing w:val="36"/>
        </w:rPr>
        <w:t xml:space="preserve"> </w:t>
      </w:r>
      <w:r>
        <w:t>[</w:t>
      </w:r>
      <w:r w:rsidRPr="00A57EA3">
        <w:rPr>
          <w:b/>
        </w:rPr>
        <w:t>to</w:t>
      </w:r>
      <w:r>
        <w:t>]</w:t>
      </w:r>
      <w:r>
        <w:rPr>
          <w:spacing w:val="35"/>
        </w:rPr>
        <w:t xml:space="preserve"> </w:t>
      </w:r>
      <w:r>
        <w:t>[</w:t>
      </w:r>
      <w:r w:rsidRPr="00A57EA3">
        <w:rPr>
          <w:b/>
        </w:rPr>
        <w:t>for</w:t>
      </w:r>
      <w:r>
        <w:t>]</w:t>
      </w:r>
      <w:r w:rsidR="00A57EA3">
        <w:t xml:space="preserve"> </w:t>
      </w:r>
      <w:r>
        <w:t>&lt;</w:t>
      </w:r>
      <w:r w:rsidRPr="00A57EA3">
        <w:rPr>
          <w:b/>
        </w:rPr>
        <w:t>Insert a brief description of work performed under separate contract</w:t>
      </w:r>
      <w:r>
        <w:t>&gt;.</w:t>
      </w:r>
    </w:p>
    <w:p w:rsidR="009A5DEE" w:rsidRDefault="00C4490E" w:rsidP="00A57EA3">
      <w:pPr>
        <w:pStyle w:val="ART"/>
      </w:pPr>
      <w:bookmarkStart w:id="66" w:name="1.8_FUTURE_WORK"/>
      <w:bookmarkEnd w:id="66"/>
      <w:r>
        <w:t>FUTURE</w:t>
      </w:r>
      <w:r>
        <w:rPr>
          <w:spacing w:val="-2"/>
        </w:rPr>
        <w:t xml:space="preserve"> </w:t>
      </w:r>
      <w:r>
        <w:t>WORK</w:t>
      </w:r>
    </w:p>
    <w:p w:rsidR="009A5DEE" w:rsidRDefault="00C4490E" w:rsidP="00A57EA3">
      <w:pPr>
        <w:pStyle w:val="PR1"/>
      </w:pPr>
      <w:bookmarkStart w:id="67" w:name="A._The_Contract_Documents_include_requir"/>
      <w:bookmarkEnd w:id="67"/>
      <w:r>
        <w:t>The Contract Documents include requirements that will allow Owner to carry out future work following completion of this Project; provide for the following future</w:t>
      </w:r>
      <w:r>
        <w:rPr>
          <w:spacing w:val="-13"/>
        </w:rPr>
        <w:t xml:space="preserve"> </w:t>
      </w:r>
      <w:r>
        <w:t>work:</w:t>
      </w:r>
    </w:p>
    <w:p w:rsidR="009A5DEE" w:rsidRDefault="00C4490E" w:rsidP="00A57EA3">
      <w:pPr>
        <w:pStyle w:val="PR2Before6pt"/>
        <w:rPr>
          <w:b/>
        </w:rPr>
      </w:pPr>
      <w:bookmarkStart w:id="68" w:name="1._&lt;Insert_description_of_future_work_re"/>
      <w:bookmarkEnd w:id="68"/>
      <w:r w:rsidRPr="00A57EA3">
        <w:rPr>
          <w:b/>
        </w:rPr>
        <w:t>&lt;Insert description of future work requiring consideration during construction of the Work of this</w:t>
      </w:r>
      <w:r w:rsidRPr="00A57EA3">
        <w:rPr>
          <w:b/>
          <w:spacing w:val="-3"/>
        </w:rPr>
        <w:t xml:space="preserve"> </w:t>
      </w:r>
      <w:r w:rsidRPr="00A57EA3">
        <w:rPr>
          <w:b/>
        </w:rPr>
        <w:t>Contract</w:t>
      </w:r>
      <w:r>
        <w:t>&gt;.</w:t>
      </w:r>
    </w:p>
    <w:p w:rsidR="009A5DEE" w:rsidRDefault="00C4490E" w:rsidP="00A57EA3">
      <w:pPr>
        <w:pStyle w:val="ART"/>
      </w:pPr>
      <w:bookmarkStart w:id="69" w:name="1.9_PURCHASE_CONTRACTS"/>
      <w:bookmarkEnd w:id="69"/>
      <w:r>
        <w:lastRenderedPageBreak/>
        <w:t>PURCHASE</w:t>
      </w:r>
      <w:r>
        <w:rPr>
          <w:spacing w:val="-3"/>
        </w:rPr>
        <w:t xml:space="preserve"> </w:t>
      </w:r>
      <w:r>
        <w:t>CONTRACTS</w:t>
      </w:r>
    </w:p>
    <w:p w:rsidR="009A5DEE" w:rsidRDefault="00C4490E" w:rsidP="00A57EA3">
      <w:pPr>
        <w:pStyle w:val="PR1"/>
      </w:pPr>
      <w:bookmarkStart w:id="70" w:name="A._General:__Owner_has_negotiated_purcha"/>
      <w:bookmarkEnd w:id="70"/>
      <w:r>
        <w:t>General: Owner has negotiated purchase contracts with suppliers of material and equipment to</w:t>
      </w:r>
      <w:r>
        <w:rPr>
          <w:spacing w:val="14"/>
        </w:rPr>
        <w:t xml:space="preserve"> </w:t>
      </w:r>
      <w:r>
        <w:t>be</w:t>
      </w:r>
      <w:r>
        <w:rPr>
          <w:spacing w:val="13"/>
        </w:rPr>
        <w:t xml:space="preserve"> </w:t>
      </w:r>
      <w:r>
        <w:t>incorporated</w:t>
      </w:r>
      <w:r>
        <w:rPr>
          <w:spacing w:val="12"/>
        </w:rPr>
        <w:t xml:space="preserve"> </w:t>
      </w:r>
      <w:r>
        <w:t>into</w:t>
      </w:r>
      <w:r>
        <w:rPr>
          <w:spacing w:val="14"/>
        </w:rPr>
        <w:t xml:space="preserve"> </w:t>
      </w:r>
      <w:r>
        <w:t>the</w:t>
      </w:r>
      <w:r>
        <w:rPr>
          <w:spacing w:val="13"/>
        </w:rPr>
        <w:t xml:space="preserve"> </w:t>
      </w:r>
      <w:r>
        <w:t>Work.</w:t>
      </w:r>
      <w:r>
        <w:rPr>
          <w:spacing w:val="25"/>
        </w:rPr>
        <w:t xml:space="preserve"> </w:t>
      </w:r>
      <w:r>
        <w:t>Owner</w:t>
      </w:r>
      <w:r>
        <w:rPr>
          <w:spacing w:val="10"/>
        </w:rPr>
        <w:t xml:space="preserve"> </w:t>
      </w:r>
      <w:r>
        <w:t>will</w:t>
      </w:r>
      <w:r>
        <w:rPr>
          <w:spacing w:val="12"/>
        </w:rPr>
        <w:t xml:space="preserve"> </w:t>
      </w:r>
      <w:r>
        <w:t>assign</w:t>
      </w:r>
      <w:r>
        <w:rPr>
          <w:spacing w:val="9"/>
        </w:rPr>
        <w:t xml:space="preserve"> </w:t>
      </w:r>
      <w:r>
        <w:t>these</w:t>
      </w:r>
      <w:r>
        <w:rPr>
          <w:spacing w:val="13"/>
        </w:rPr>
        <w:t xml:space="preserve"> </w:t>
      </w:r>
      <w:r>
        <w:t>purchase</w:t>
      </w:r>
      <w:r>
        <w:rPr>
          <w:spacing w:val="13"/>
        </w:rPr>
        <w:t xml:space="preserve"> </w:t>
      </w:r>
      <w:r>
        <w:t>contracts</w:t>
      </w:r>
      <w:r>
        <w:rPr>
          <w:spacing w:val="10"/>
        </w:rPr>
        <w:t xml:space="preserve"> </w:t>
      </w:r>
      <w:r>
        <w:t>to</w:t>
      </w:r>
      <w:r>
        <w:rPr>
          <w:spacing w:val="14"/>
        </w:rPr>
        <w:t xml:space="preserve"> </w:t>
      </w:r>
      <w:r>
        <w:t>Contractor.</w:t>
      </w:r>
    </w:p>
    <w:p w:rsidR="009A5DEE" w:rsidRDefault="00C4490E">
      <w:pPr>
        <w:pStyle w:val="BodyText"/>
        <w:spacing w:before="46"/>
        <w:ind w:left="983" w:right="202"/>
      </w:pPr>
      <w:r>
        <w:t>Include costs for purchasing, receiving, handling, storage if required, and installation of material and equipment in the Contract Sum, unless otherwise indicated.</w:t>
      </w:r>
    </w:p>
    <w:p w:rsidR="009A5DEE" w:rsidRDefault="00C4490E" w:rsidP="00A57EA3">
      <w:pPr>
        <w:pStyle w:val="PR2Before6pt"/>
      </w:pPr>
      <w:bookmarkStart w:id="71" w:name="1._Contractor's_responsibilities_are_sam"/>
      <w:bookmarkEnd w:id="71"/>
      <w:r>
        <w:t>Contractor's responsibilities are same as if Contractor had negotiated purchase contracts, including responsibility to renegotiate purchase and to execute final purchasing</w:t>
      </w:r>
      <w:r>
        <w:rPr>
          <w:spacing w:val="-2"/>
        </w:rPr>
        <w:t xml:space="preserve"> </w:t>
      </w:r>
      <w:r>
        <w:t>agreements.</w:t>
      </w:r>
    </w:p>
    <w:p w:rsidR="009A5DEE" w:rsidRDefault="00C4490E" w:rsidP="00A57EA3">
      <w:pPr>
        <w:pStyle w:val="PR1"/>
      </w:pPr>
      <w:bookmarkStart w:id="72" w:name="B._Purchase_Contracts_Information:"/>
      <w:bookmarkStart w:id="73" w:name="1._&lt;Insert_product_name&gt;:__See_Section_&lt;"/>
      <w:bookmarkEnd w:id="72"/>
      <w:bookmarkEnd w:id="73"/>
      <w:r>
        <w:t>Purchase Contracts</w:t>
      </w:r>
      <w:r>
        <w:rPr>
          <w:spacing w:val="-3"/>
        </w:rPr>
        <w:t xml:space="preserve"> </w:t>
      </w:r>
      <w:r>
        <w:t>Information:</w:t>
      </w:r>
    </w:p>
    <w:p w:rsidR="009A5DEE" w:rsidRDefault="00C4490E" w:rsidP="00A57EA3">
      <w:pPr>
        <w:pStyle w:val="PR2Before6pt"/>
      </w:pPr>
      <w:r>
        <w:t>&lt;</w:t>
      </w:r>
      <w:r w:rsidRPr="00A57EA3">
        <w:rPr>
          <w:b/>
        </w:rPr>
        <w:t>Insert product name</w:t>
      </w:r>
      <w:r>
        <w:t>&gt;: See Section &lt;</w:t>
      </w:r>
      <w:r w:rsidRPr="00A57EA3">
        <w:rPr>
          <w:b/>
        </w:rPr>
        <w:t>Insert Section number</w:t>
      </w:r>
      <w:r>
        <w:t>&gt; "&lt;</w:t>
      </w:r>
      <w:r w:rsidRPr="00A57EA3">
        <w:rPr>
          <w:b/>
        </w:rPr>
        <w:t>Insert Section</w:t>
      </w:r>
      <w:r w:rsidRPr="00A57EA3">
        <w:rPr>
          <w:b/>
          <w:spacing w:val="-24"/>
        </w:rPr>
        <w:t xml:space="preserve"> </w:t>
      </w:r>
      <w:r w:rsidRPr="00A57EA3">
        <w:rPr>
          <w:b/>
        </w:rPr>
        <w:t>title</w:t>
      </w:r>
      <w:r>
        <w:t>&gt;."</w:t>
      </w:r>
    </w:p>
    <w:p w:rsidR="009A5DEE" w:rsidRDefault="005F1EE7" w:rsidP="00A57EA3">
      <w:pPr>
        <w:pStyle w:val="PR3Before6pt"/>
      </w:pPr>
      <w:bookmarkStart w:id="74" w:name="a._Purchase_Contract_Firm_and_Representa"/>
      <w:bookmarkEnd w:id="74"/>
      <w:r>
        <w:t xml:space="preserve">Purchase Contract Firm and Representative: </w:t>
      </w:r>
      <w:r w:rsidR="00C4490E">
        <w:t>&lt;</w:t>
      </w:r>
      <w:r w:rsidR="00C4490E" w:rsidRPr="00A57EA3">
        <w:rPr>
          <w:b/>
        </w:rPr>
        <w:t>Insert name and contact information for purchase contract firm and</w:t>
      </w:r>
      <w:r w:rsidR="00C4490E" w:rsidRPr="00A57EA3">
        <w:rPr>
          <w:b/>
          <w:spacing w:val="-9"/>
        </w:rPr>
        <w:t xml:space="preserve"> </w:t>
      </w:r>
      <w:r w:rsidR="00C4490E" w:rsidRPr="00A57EA3">
        <w:rPr>
          <w:b/>
        </w:rPr>
        <w:t>representative.</w:t>
      </w:r>
      <w:r w:rsidR="00C4490E">
        <w:t>&gt;</w:t>
      </w:r>
    </w:p>
    <w:p w:rsidR="009A5DEE" w:rsidRDefault="00C4490E" w:rsidP="00A57EA3">
      <w:pPr>
        <w:pStyle w:val="PR3"/>
      </w:pPr>
      <w:bookmarkStart w:id="75" w:name="b._Purchase_Contract_Scope:__[Furnishing"/>
      <w:bookmarkEnd w:id="75"/>
      <w:r>
        <w:t>Purchase Contract Scope: [</w:t>
      </w:r>
      <w:r w:rsidRPr="00A57EA3">
        <w:rPr>
          <w:b/>
        </w:rPr>
        <w:t>Furnishing material</w:t>
      </w:r>
      <w:r>
        <w:t>] [</w:t>
      </w:r>
      <w:r w:rsidRPr="00A57EA3">
        <w:rPr>
          <w:b/>
        </w:rPr>
        <w:t>Material</w:t>
      </w:r>
      <w:r w:rsidRPr="00A57EA3">
        <w:rPr>
          <w:b/>
          <w:spacing w:val="16"/>
        </w:rPr>
        <w:t xml:space="preserve"> </w:t>
      </w:r>
      <w:r w:rsidRPr="00A57EA3">
        <w:rPr>
          <w:b/>
        </w:rPr>
        <w:t>and installation labor</w:t>
      </w:r>
      <w:r>
        <w:t>]</w:t>
      </w:r>
    </w:p>
    <w:p w:rsidR="009A5DEE" w:rsidRDefault="00C4490E">
      <w:pPr>
        <w:pStyle w:val="Heading1"/>
        <w:ind w:left="2135" w:firstLine="0"/>
        <w:rPr>
          <w:b w:val="0"/>
        </w:rPr>
      </w:pPr>
      <w:r>
        <w:rPr>
          <w:b w:val="0"/>
        </w:rPr>
        <w:t>&lt;</w:t>
      </w:r>
      <w:r>
        <w:t>Insert description of contract</w:t>
      </w:r>
      <w:r>
        <w:rPr>
          <w:b w:val="0"/>
        </w:rPr>
        <w:t>&gt;.</w:t>
      </w:r>
    </w:p>
    <w:p w:rsidR="009A5DEE" w:rsidRDefault="00C4490E" w:rsidP="00A57EA3">
      <w:pPr>
        <w:pStyle w:val="PR3"/>
      </w:pPr>
      <w:bookmarkStart w:id="76" w:name="c._Purchase_Status:__[Price_negotiated_b"/>
      <w:bookmarkEnd w:id="76"/>
      <w:r>
        <w:t>Purchase Status: [</w:t>
      </w:r>
      <w:r w:rsidRPr="00A57EA3">
        <w:rPr>
          <w:b/>
        </w:rPr>
        <w:t>Price negotiated by Owner, to be incorporated in the Contract Sum by Contractor; see Section 012100 "Allowances" for cash allowance for purchase contract</w:t>
      </w:r>
      <w:r>
        <w:t xml:space="preserve">] </w:t>
      </w:r>
      <w:r w:rsidRPr="00A57EA3">
        <w:rPr>
          <w:b/>
        </w:rPr>
        <w:t>[Price negotiated and incorporated in the Contract Sum by Contractor</w:t>
      </w:r>
      <w:r>
        <w:t>] [</w:t>
      </w:r>
      <w:r w:rsidRPr="00A57EA3">
        <w:rPr>
          <w:b/>
        </w:rPr>
        <w:t>Product reserved by Owner</w:t>
      </w:r>
      <w:r>
        <w:t>] [</w:t>
      </w:r>
      <w:r w:rsidRPr="00A57EA3">
        <w:rPr>
          <w:b/>
        </w:rPr>
        <w:t>Order placed and deposit paid by Owner] [Order to be placed by Contractor</w:t>
      </w:r>
      <w:r>
        <w:t>] &lt;</w:t>
      </w:r>
      <w:r w:rsidRPr="00A57EA3">
        <w:rPr>
          <w:b/>
        </w:rPr>
        <w:t>Insert description of status of purchase</w:t>
      </w:r>
      <w:r w:rsidRPr="00A57EA3">
        <w:rPr>
          <w:b/>
          <w:spacing w:val="-2"/>
        </w:rPr>
        <w:t xml:space="preserve"> </w:t>
      </w:r>
      <w:r w:rsidRPr="00A57EA3">
        <w:rPr>
          <w:b/>
        </w:rPr>
        <w:t>contract</w:t>
      </w:r>
      <w:r>
        <w:t>&gt;.</w:t>
      </w:r>
    </w:p>
    <w:p w:rsidR="009A5DEE" w:rsidRDefault="00C4490E" w:rsidP="00A57EA3">
      <w:pPr>
        <w:pStyle w:val="PR3"/>
      </w:pPr>
      <w:bookmarkStart w:id="77" w:name="d._Quantity:__&lt;Insert_quantity_ordered&gt;."/>
      <w:bookmarkEnd w:id="77"/>
      <w:r>
        <w:t>Quantity: &lt;</w:t>
      </w:r>
      <w:r w:rsidRPr="00A57EA3">
        <w:rPr>
          <w:b/>
        </w:rPr>
        <w:t>Insert quantity ordered</w:t>
      </w:r>
      <w:r>
        <w:t>&gt;.</w:t>
      </w:r>
    </w:p>
    <w:p w:rsidR="009A5DEE" w:rsidRDefault="00C4490E" w:rsidP="00A57EA3">
      <w:pPr>
        <w:pStyle w:val="PR3"/>
      </w:pPr>
      <w:bookmarkStart w:id="78" w:name="e._Other_Requirements:__&lt;Insert_special_"/>
      <w:bookmarkEnd w:id="78"/>
      <w:r>
        <w:t>Other Requirements: &lt;</w:t>
      </w:r>
      <w:r w:rsidRPr="00A57EA3">
        <w:rPr>
          <w:b/>
        </w:rPr>
        <w:t>Insert special</w:t>
      </w:r>
      <w:r w:rsidRPr="00A57EA3">
        <w:rPr>
          <w:b/>
          <w:spacing w:val="-4"/>
        </w:rPr>
        <w:t xml:space="preserve"> </w:t>
      </w:r>
      <w:r w:rsidRPr="00A57EA3">
        <w:rPr>
          <w:b/>
        </w:rPr>
        <w:t>requirements</w:t>
      </w:r>
      <w:r>
        <w:t>&gt;.</w:t>
      </w:r>
    </w:p>
    <w:p w:rsidR="009A5DEE" w:rsidRDefault="00C4490E" w:rsidP="00A57EA3">
      <w:pPr>
        <w:pStyle w:val="ART"/>
      </w:pPr>
      <w:bookmarkStart w:id="79" w:name="1.10_SALVAGE_REQUIREMENT"/>
      <w:bookmarkEnd w:id="79"/>
      <w:r>
        <w:t>SALVAGE</w:t>
      </w:r>
      <w:r>
        <w:rPr>
          <w:spacing w:val="-1"/>
        </w:rPr>
        <w:t xml:space="preserve"> </w:t>
      </w:r>
      <w:r>
        <w:t>REQUIREMENT</w:t>
      </w:r>
    </w:p>
    <w:p w:rsidR="009A5DEE" w:rsidRDefault="00C4490E" w:rsidP="00A57EA3">
      <w:pPr>
        <w:pStyle w:val="PR1"/>
      </w:pPr>
      <w:bookmarkStart w:id="80" w:name="A._Unless_otherwise_indicated,_demolitio"/>
      <w:bookmarkEnd w:id="80"/>
      <w:r>
        <w:t>Unless otherwise indicated, demolition waste becomes property of</w:t>
      </w:r>
      <w:r>
        <w:rPr>
          <w:spacing w:val="-10"/>
        </w:rPr>
        <w:t xml:space="preserve"> </w:t>
      </w:r>
      <w:r>
        <w:t>Contractor.</w:t>
      </w:r>
    </w:p>
    <w:p w:rsidR="009A5DEE" w:rsidRDefault="00C4490E" w:rsidP="00A57EA3">
      <w:pPr>
        <w:pStyle w:val="PR1"/>
      </w:pPr>
      <w:bookmarkStart w:id="81" w:name="B._Unless_otherwise_indicated,_all_equip"/>
      <w:bookmarkEnd w:id="81"/>
      <w:r>
        <w:t>Unless otherwise indicated, all equipment that must be removed due to interference with work of this contract remains the property of the Owner and may be salvaged at the Owner's discretion.</w:t>
      </w:r>
    </w:p>
    <w:p w:rsidR="009A5DEE" w:rsidRDefault="004719C0" w:rsidP="004719C0">
      <w:pPr>
        <w:pStyle w:val="CMT"/>
        <w:rPr>
          <w:sz w:val="19"/>
        </w:rPr>
      </w:pPr>
      <w:bookmarkStart w:id="82" w:name="_Hlk13472724"/>
      <w:r>
        <w:t>Retain paragraph below if Project is to be LEED v4 certified.</w:t>
      </w:r>
      <w:bookmarkEnd w:id="82"/>
    </w:p>
    <w:p w:rsidR="009A5DEE" w:rsidRDefault="00C4490E" w:rsidP="00390B7F">
      <w:pPr>
        <w:pStyle w:val="PR1"/>
      </w:pPr>
      <w:bookmarkStart w:id="83" w:name="C._On_LEED-certified_projects,_additiona"/>
      <w:bookmarkEnd w:id="83"/>
      <w:r>
        <w:t xml:space="preserve">On LEED-certified projects, additional requirements may apply. </w:t>
      </w:r>
      <w:r w:rsidR="00B45C19">
        <w:t>Refer to Division 01 Section[</w:t>
      </w:r>
      <w:r w:rsidR="00B45C19" w:rsidRPr="007E2749">
        <w:rPr>
          <w:b/>
        </w:rPr>
        <w:t>s</w:t>
      </w:r>
      <w:r w:rsidR="00B45C19">
        <w:t>] ]</w:t>
      </w:r>
      <w:r w:rsidR="00B45C19" w:rsidRPr="007E2749">
        <w:rPr>
          <w:b/>
        </w:rPr>
        <w:t>“Sustainable Design Requirements – LEED v4 BD+C”</w:t>
      </w:r>
      <w:r w:rsidR="00B45C19">
        <w:t>] [</w:t>
      </w:r>
      <w:r w:rsidR="00B45C19" w:rsidRPr="007E2749">
        <w:rPr>
          <w:b/>
        </w:rPr>
        <w:t>and</w:t>
      </w:r>
      <w:r w:rsidR="00B45C19">
        <w:t>] [</w:t>
      </w:r>
      <w:r w:rsidR="00B45C19" w:rsidRPr="007E2749">
        <w:rPr>
          <w:b/>
        </w:rPr>
        <w:t>“Sustainable Design Requirements – LEED v4 ID+C”</w:t>
      </w:r>
      <w:r w:rsidR="00B45C19">
        <w:t xml:space="preserve">] </w:t>
      </w:r>
      <w:r>
        <w:t>for specific procedures.</w:t>
      </w:r>
    </w:p>
    <w:p w:rsidR="009A5DEE" w:rsidRPr="007C3E38" w:rsidRDefault="00C4490E" w:rsidP="00390B7F">
      <w:pPr>
        <w:pStyle w:val="PR1"/>
      </w:pPr>
      <w:bookmarkStart w:id="84" w:name="D._Owner_wishes_to_salvage,_refurbish,_a"/>
      <w:bookmarkEnd w:id="84"/>
      <w:r>
        <w:t xml:space="preserve">Owner wishes to salvage, refurbish, and/or reuse the following materials and store and/or reinstall as itemized below. Drawings also may indicate items to be salvaged and stored on Owner's premises and the location of storage. Coordinate all salvage activities with FP&amp;C Project Manager. </w:t>
      </w:r>
      <w:r w:rsidRPr="007C3E38">
        <w:t>[</w:t>
      </w:r>
      <w:r w:rsidRPr="007C3E38">
        <w:rPr>
          <w:b/>
        </w:rPr>
        <w:t>Note that salvage disposition may also be treated as a construction alternate: in these situations</w:t>
      </w:r>
      <w:r w:rsidR="007C3E38">
        <w:rPr>
          <w:b/>
        </w:rPr>
        <w:t>,</w:t>
      </w:r>
      <w:r w:rsidRPr="007C3E38">
        <w:rPr>
          <w:b/>
        </w:rPr>
        <w:t xml:space="preserve"> include salvage information on GMP Exhibit A-2, APPROVED AND ACCEPTED</w:t>
      </w:r>
      <w:r w:rsidRPr="007C3E38">
        <w:rPr>
          <w:b/>
          <w:spacing w:val="-2"/>
        </w:rPr>
        <w:t xml:space="preserve"> </w:t>
      </w:r>
      <w:r w:rsidRPr="007C3E38">
        <w:rPr>
          <w:b/>
        </w:rPr>
        <w:t>ALTERNATES</w:t>
      </w:r>
      <w:r w:rsidRPr="007C3E38">
        <w:t>.]</w:t>
      </w:r>
    </w:p>
    <w:p w:rsidR="009A5DEE" w:rsidRPr="00390B7F" w:rsidRDefault="009A5DEE">
      <w:pPr>
        <w:pStyle w:val="BodyText"/>
        <w:spacing w:before="9"/>
        <w:rPr>
          <w:rFonts w:ascii="Arial" w:hAnsi="Arial" w:cs="Arial"/>
          <w:sz w:val="20"/>
          <w:szCs w:val="20"/>
        </w:rPr>
      </w:pPr>
    </w:p>
    <w:p w:rsidR="009A5DEE" w:rsidRDefault="00C4490E" w:rsidP="00390B7F">
      <w:pPr>
        <w:pStyle w:val="BodyText"/>
        <w:tabs>
          <w:tab w:val="left" w:pos="2880"/>
        </w:tabs>
        <w:ind w:left="1379"/>
      </w:pPr>
      <w:bookmarkStart w:id="85" w:name="Item_No.____:___________________________"/>
      <w:bookmarkEnd w:id="85"/>
      <w:r>
        <w:t>Item</w:t>
      </w:r>
      <w:r>
        <w:rPr>
          <w:spacing w:val="-1"/>
        </w:rPr>
        <w:t xml:space="preserve"> </w:t>
      </w:r>
      <w:r>
        <w:t>No.</w:t>
      </w:r>
      <w:r>
        <w:rPr>
          <w:u w:val="single"/>
        </w:rPr>
        <w:t xml:space="preserve"> </w:t>
      </w:r>
      <w:r>
        <w:rPr>
          <w:u w:val="single"/>
        </w:rPr>
        <w:tab/>
      </w:r>
      <w:r>
        <w:t>:</w:t>
      </w:r>
    </w:p>
    <w:p w:rsidR="009A5DEE" w:rsidRDefault="00272214">
      <w:pPr>
        <w:pStyle w:val="BodyText"/>
        <w:rPr>
          <w:sz w:val="16"/>
        </w:rPr>
      </w:pPr>
      <w:r>
        <w:rPr>
          <w:noProof/>
          <w:lang w:bidi="ar-SA"/>
        </w:rPr>
        <w:lastRenderedPageBreak/>
        <mc:AlternateContent>
          <mc:Choice Requires="wps">
            <w:drawing>
              <wp:anchor distT="0" distB="0" distL="0" distR="0" simplePos="0" relativeHeight="251656704" behindDoc="1" locked="0" layoutInCell="1" allowOverlap="1">
                <wp:simplePos x="0" y="0"/>
                <wp:positionH relativeFrom="page">
                  <wp:posOffset>1713865</wp:posOffset>
                </wp:positionH>
                <wp:positionV relativeFrom="paragraph">
                  <wp:posOffset>153670</wp:posOffset>
                </wp:positionV>
                <wp:extent cx="5009515" cy="0"/>
                <wp:effectExtent l="8890" t="7620" r="10795" b="1143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951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C5E4F" id="Line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4.95pt,12.1pt" to="529.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R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" strokeweight=".25292mm">
                <w10:wrap type="topAndBottom" anchorx="page"/>
              </v:line>
            </w:pict>
          </mc:Fallback>
        </mc:AlternateContent>
      </w:r>
    </w:p>
    <w:p w:rsidR="009A5DEE" w:rsidRDefault="00C4490E" w:rsidP="00B45C19">
      <w:pPr>
        <w:pStyle w:val="BodyText"/>
        <w:spacing w:before="50"/>
        <w:ind w:left="1379" w:right="202"/>
      </w:pPr>
      <w:bookmarkStart w:id="86" w:name="Handling_[Contractor_shall_remove_and_re"/>
      <w:bookmarkEnd w:id="86"/>
      <w:r>
        <w:t xml:space="preserve">Handling </w:t>
      </w:r>
      <w:r w:rsidRPr="00B45C19">
        <w:t>[</w:t>
      </w:r>
      <w:r w:rsidRPr="00B45C19">
        <w:rPr>
          <w:b/>
        </w:rPr>
        <w:t>Contractor shall remove and relocate to Owner’s designated location</w:t>
      </w:r>
      <w:r w:rsidRPr="00B45C19">
        <w:t>] [</w:t>
      </w:r>
      <w:r w:rsidRPr="00B45C19">
        <w:rPr>
          <w:b/>
        </w:rPr>
        <w:t>Contractor shall remove and stockpile on the project site] [Contractor shall refurbish and</w:t>
      </w:r>
      <w:r w:rsidR="00B45C19">
        <w:rPr>
          <w:b/>
        </w:rPr>
        <w:t xml:space="preserve"> </w:t>
      </w:r>
      <w:r w:rsidRPr="00B45C19">
        <w:rPr>
          <w:b/>
        </w:rPr>
        <w:t>reinstall as indicated in the Project documents</w:t>
      </w:r>
      <w:r w:rsidRPr="00B45C19">
        <w:t>] [</w:t>
      </w:r>
      <w:r w:rsidRPr="00B45C19">
        <w:rPr>
          <w:b/>
        </w:rPr>
        <w:t>Contractor shall reinstall as indicated in the Project documents</w:t>
      </w:r>
      <w:r w:rsidRPr="00B45C19">
        <w:t>]</w:t>
      </w:r>
      <w:r>
        <w:t>:</w:t>
      </w:r>
    </w:p>
    <w:p w:rsidR="009A5DEE" w:rsidRDefault="00272214">
      <w:pPr>
        <w:pStyle w:val="BodyText"/>
        <w:spacing w:before="12"/>
        <w:rPr>
          <w:sz w:val="15"/>
        </w:rPr>
      </w:pPr>
      <w:r>
        <w:rPr>
          <w:noProof/>
          <w:lang w:bidi="ar-SA"/>
        </w:rPr>
        <mc:AlternateContent>
          <mc:Choice Requires="wps">
            <w:drawing>
              <wp:anchor distT="0" distB="0" distL="0" distR="0" simplePos="0" relativeHeight="251657728" behindDoc="1" locked="0" layoutInCell="1" allowOverlap="1">
                <wp:simplePos x="0" y="0"/>
                <wp:positionH relativeFrom="page">
                  <wp:posOffset>1714500</wp:posOffset>
                </wp:positionH>
                <wp:positionV relativeFrom="paragraph">
                  <wp:posOffset>153670</wp:posOffset>
                </wp:positionV>
                <wp:extent cx="4453255" cy="0"/>
                <wp:effectExtent l="9525" t="6985" r="13970" b="1206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325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010DC"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5pt,12.1pt" to="485.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o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" strokeweight=".25292mm">
                <w10:wrap type="topAndBottom" anchorx="page"/>
              </v:line>
            </w:pict>
          </mc:Fallback>
        </mc:AlternateContent>
      </w:r>
    </w:p>
    <w:p w:rsidR="009A5DEE" w:rsidRDefault="00C4490E">
      <w:pPr>
        <w:pStyle w:val="BodyText"/>
        <w:spacing w:before="50"/>
        <w:ind w:left="1379"/>
      </w:pPr>
      <w:bookmarkStart w:id="87" w:name="Salvage_Value_(assigned_by_[Contractor]_"/>
      <w:bookmarkEnd w:id="87"/>
      <w:r>
        <w:t xml:space="preserve">Salvage Value (assigned by </w:t>
      </w:r>
      <w:r w:rsidRPr="00B45C19">
        <w:t>[</w:t>
      </w:r>
      <w:r w:rsidRPr="00B45C19">
        <w:rPr>
          <w:b/>
        </w:rPr>
        <w:t>Contractor</w:t>
      </w:r>
      <w:r w:rsidRPr="00B45C19">
        <w:t>] [</w:t>
      </w:r>
      <w:r w:rsidRPr="00B45C19">
        <w:rPr>
          <w:b/>
        </w:rPr>
        <w:t>Owner</w:t>
      </w:r>
      <w:r w:rsidRPr="00B45C19">
        <w:t>]</w:t>
      </w:r>
      <w:r>
        <w:t>):</w:t>
      </w:r>
    </w:p>
    <w:p w:rsidR="009A5DEE" w:rsidRDefault="00272214">
      <w:pPr>
        <w:pStyle w:val="BodyText"/>
        <w:spacing w:before="11"/>
        <w:rPr>
          <w:sz w:val="15"/>
        </w:rPr>
      </w:pPr>
      <w:r>
        <w:rPr>
          <w:noProof/>
          <w:lang w:bidi="ar-SA"/>
        </w:rPr>
        <mc:AlternateContent>
          <mc:Choice Requires="wps">
            <w:drawing>
              <wp:anchor distT="0" distB="0" distL="0" distR="0" simplePos="0" relativeHeight="251658752" behindDoc="1" locked="0" layoutInCell="1" allowOverlap="1">
                <wp:simplePos x="0" y="0"/>
                <wp:positionH relativeFrom="page">
                  <wp:posOffset>1714500</wp:posOffset>
                </wp:positionH>
                <wp:positionV relativeFrom="paragraph">
                  <wp:posOffset>153670</wp:posOffset>
                </wp:positionV>
                <wp:extent cx="2783840" cy="0"/>
                <wp:effectExtent l="9525" t="9525" r="6985" b="952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384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59255"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5pt,12.1pt" to="354.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H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" strokeweight=".25292mm">
                <w10:wrap type="topAndBottom" anchorx="page"/>
              </v:line>
            </w:pict>
          </mc:Fallback>
        </mc:AlternateContent>
      </w:r>
    </w:p>
    <w:p w:rsidR="009A5DEE" w:rsidRDefault="00C4490E" w:rsidP="007C3E38">
      <w:pPr>
        <w:pStyle w:val="CMT"/>
      </w:pPr>
      <w:bookmarkStart w:id="88" w:name="Repeat_as_necessary."/>
      <w:bookmarkStart w:id="89" w:name="E._Materials_and/or_items_scheduled_abov"/>
      <w:bookmarkEnd w:id="88"/>
      <w:bookmarkEnd w:id="89"/>
      <w:r>
        <w:t xml:space="preserve">Repeat </w:t>
      </w:r>
      <w:r w:rsidR="00B45C19">
        <w:t xml:space="preserve">for each salvaged item </w:t>
      </w:r>
      <w:r>
        <w:t>as necessary.</w:t>
      </w:r>
    </w:p>
    <w:p w:rsidR="009A5DEE" w:rsidRPr="004074C3" w:rsidRDefault="00C4490E" w:rsidP="00390B7F">
      <w:pPr>
        <w:pStyle w:val="PR1"/>
      </w:pPr>
      <w:r w:rsidRPr="004074C3">
        <w:t>Materials and/or items scheduled above for relocation and which are damaged during dismantling or reassembly operations shall be repaired and restored to good operative condition. The Contractor may, at his discretion and upon the approval of the Owner, substitute new materials and/or items of like design and quality in lieu of materials and/or items to be</w:t>
      </w:r>
      <w:r w:rsidRPr="004074C3">
        <w:rPr>
          <w:spacing w:val="-24"/>
        </w:rPr>
        <w:t xml:space="preserve"> </w:t>
      </w:r>
      <w:r w:rsidRPr="004074C3">
        <w:t>relocated</w:t>
      </w:r>
    </w:p>
    <w:p w:rsidR="009A5DEE" w:rsidRDefault="00C4490E" w:rsidP="00390B7F">
      <w:pPr>
        <w:pStyle w:val="ART"/>
      </w:pPr>
      <w:bookmarkStart w:id="90" w:name="1.11_OWNER-FURNISHED_PRODUCTS"/>
      <w:bookmarkEnd w:id="90"/>
      <w:r>
        <w:t>OWNER-FURNISHED PRODUCTS</w:t>
      </w:r>
    </w:p>
    <w:p w:rsidR="009A5DEE" w:rsidRDefault="00C4490E" w:rsidP="00390B7F">
      <w:pPr>
        <w:pStyle w:val="PR1"/>
      </w:pPr>
      <w:bookmarkStart w:id="91" w:name="A._Owner_will_furnish_products_indicated"/>
      <w:bookmarkEnd w:id="91"/>
      <w:r>
        <w:t xml:space="preserve">Owner will furnish products indicated. The Work includes receiving, unloading, handling, storing, protecting, and installing Owner-furnished products[ </w:t>
      </w:r>
      <w:r>
        <w:rPr>
          <w:b/>
        </w:rPr>
        <w:t>and making building services connections</w:t>
      </w:r>
      <w:r>
        <w:t>].</w:t>
      </w:r>
    </w:p>
    <w:p w:rsidR="009A5DEE" w:rsidRDefault="00C4490E" w:rsidP="00390B7F">
      <w:pPr>
        <w:pStyle w:val="PR1"/>
      </w:pPr>
      <w:bookmarkStart w:id="92" w:name="B._Owner-Furnished_Products:"/>
      <w:bookmarkEnd w:id="92"/>
      <w:r>
        <w:t>Owner-Furnished</w:t>
      </w:r>
      <w:r>
        <w:rPr>
          <w:spacing w:val="-4"/>
        </w:rPr>
        <w:t xml:space="preserve"> </w:t>
      </w:r>
      <w:r>
        <w:t>Products:</w:t>
      </w:r>
    </w:p>
    <w:p w:rsidR="009A5DEE" w:rsidRDefault="00C4490E" w:rsidP="00390B7F">
      <w:pPr>
        <w:pStyle w:val="PR2Before6pt"/>
        <w:rPr>
          <w:b/>
        </w:rPr>
      </w:pPr>
      <w:r>
        <w:t>&lt;</w:t>
      </w:r>
      <w:r w:rsidRPr="005638E3">
        <w:rPr>
          <w:b/>
        </w:rPr>
        <w:t>Insert description, in separate subparagraphs, for each Owner-furnished</w:t>
      </w:r>
      <w:r w:rsidRPr="005638E3">
        <w:rPr>
          <w:b/>
          <w:spacing w:val="-20"/>
        </w:rPr>
        <w:t xml:space="preserve"> </w:t>
      </w:r>
      <w:r w:rsidRPr="005638E3">
        <w:rPr>
          <w:b/>
        </w:rPr>
        <w:t>product</w:t>
      </w:r>
      <w:r>
        <w:t>&gt;.</w:t>
      </w:r>
    </w:p>
    <w:p w:rsidR="009A5DEE" w:rsidRDefault="00C4490E" w:rsidP="005638E3">
      <w:pPr>
        <w:pStyle w:val="ART"/>
      </w:pPr>
      <w:bookmarkStart w:id="93" w:name="1.12_CONTRACTOR-FURNISHED,_OWNER-INSTALL"/>
      <w:bookmarkEnd w:id="93"/>
      <w:r>
        <w:t>CONTRACTOR-FURNISHED, OWNER-INSTALLED</w:t>
      </w:r>
      <w:r>
        <w:rPr>
          <w:spacing w:val="-4"/>
        </w:rPr>
        <w:t xml:space="preserve"> </w:t>
      </w:r>
      <w:r>
        <w:t>PRODUCTS</w:t>
      </w:r>
    </w:p>
    <w:p w:rsidR="009A5DEE" w:rsidRDefault="00C4490E" w:rsidP="005638E3">
      <w:pPr>
        <w:pStyle w:val="PR1"/>
      </w:pPr>
      <w:bookmarkStart w:id="94" w:name="A._Contractor_shall_furnish_products_ind"/>
      <w:bookmarkEnd w:id="94"/>
      <w:r>
        <w:t>Contractor shall furnish products indicated. The Work includes unloading, handling, storing, and protecting Contractor-furnished products as directed and turning them over to Owner at</w:t>
      </w:r>
      <w:bookmarkStart w:id="95" w:name="B._Contractor-Furnished,_Owner-Installed"/>
      <w:bookmarkEnd w:id="95"/>
      <w:r>
        <w:t xml:space="preserve"> Project</w:t>
      </w:r>
      <w:r>
        <w:rPr>
          <w:spacing w:val="-3"/>
        </w:rPr>
        <w:t xml:space="preserve"> </w:t>
      </w:r>
      <w:r>
        <w:t>closeout.</w:t>
      </w:r>
    </w:p>
    <w:p w:rsidR="009A5DEE" w:rsidRDefault="00C4490E" w:rsidP="005638E3">
      <w:pPr>
        <w:pStyle w:val="PR1"/>
      </w:pPr>
      <w:r>
        <w:t>Contractor-Furnished, Owner-Installed</w:t>
      </w:r>
      <w:r>
        <w:rPr>
          <w:spacing w:val="-6"/>
        </w:rPr>
        <w:t xml:space="preserve"> </w:t>
      </w:r>
      <w:r>
        <w:t>Products:</w:t>
      </w:r>
    </w:p>
    <w:p w:rsidR="009A5DEE" w:rsidRDefault="00C4490E" w:rsidP="005638E3">
      <w:pPr>
        <w:pStyle w:val="PR2Before6pt"/>
        <w:rPr>
          <w:b/>
        </w:rPr>
      </w:pPr>
      <w:bookmarkStart w:id="96" w:name="1._&lt;Insert_description,_in_separate_subp"/>
      <w:bookmarkEnd w:id="96"/>
      <w:r>
        <w:t>&lt;</w:t>
      </w:r>
      <w:r w:rsidRPr="005638E3">
        <w:rPr>
          <w:b/>
        </w:rPr>
        <w:t>Insert description, in separate subparagraphs, for each Contractor-furnished, Owner- installed</w:t>
      </w:r>
      <w:r w:rsidRPr="005638E3">
        <w:rPr>
          <w:b/>
          <w:spacing w:val="-2"/>
        </w:rPr>
        <w:t xml:space="preserve"> </w:t>
      </w:r>
      <w:r w:rsidRPr="005638E3">
        <w:rPr>
          <w:b/>
        </w:rPr>
        <w:t>product</w:t>
      </w:r>
      <w:r>
        <w:t>&gt;.</w:t>
      </w:r>
    </w:p>
    <w:p w:rsidR="009A5DEE" w:rsidRDefault="00C4490E" w:rsidP="005638E3">
      <w:pPr>
        <w:pStyle w:val="ART"/>
      </w:pPr>
      <w:bookmarkStart w:id="97" w:name="1.13_ACCESS_TO_SITE"/>
      <w:bookmarkEnd w:id="97"/>
      <w:r>
        <w:t>ACCESS TO</w:t>
      </w:r>
      <w:r>
        <w:rPr>
          <w:spacing w:val="-2"/>
        </w:rPr>
        <w:t xml:space="preserve"> </w:t>
      </w:r>
      <w:r>
        <w:t>SITE</w:t>
      </w:r>
    </w:p>
    <w:p w:rsidR="00DE5E03" w:rsidRDefault="00DE5E03" w:rsidP="008C4337">
      <w:pPr>
        <w:pStyle w:val="CMT"/>
      </w:pPr>
      <w:bookmarkStart w:id="98" w:name="A._General:__Contractor_shall_have_full_"/>
      <w:bookmarkEnd w:id="98"/>
      <w:r>
        <w:t>Select first or second Paragraph below to suit Project requirements.</w:t>
      </w:r>
    </w:p>
    <w:p w:rsidR="009A5DEE" w:rsidRDefault="00C4490E" w:rsidP="005638E3">
      <w:pPr>
        <w:pStyle w:val="PR1"/>
      </w:pPr>
      <w:r>
        <w:t xml:space="preserve">General: Contractor shall have full use of Project site for construction operations during construction period. Contractor's use of Project site is limited only by Owner's right to </w:t>
      </w:r>
      <w:bookmarkStart w:id="99" w:name="B._General:__Contractor_shall_have_limit"/>
      <w:bookmarkEnd w:id="99"/>
      <w:r>
        <w:t>perform work or to retain other contractors on portions of</w:t>
      </w:r>
      <w:r>
        <w:rPr>
          <w:spacing w:val="-13"/>
        </w:rPr>
        <w:t xml:space="preserve"> </w:t>
      </w:r>
      <w:r>
        <w:t>Project.</w:t>
      </w:r>
    </w:p>
    <w:p w:rsidR="009A5DEE" w:rsidRDefault="00C4490E" w:rsidP="005638E3">
      <w:pPr>
        <w:pStyle w:val="PR1"/>
      </w:pPr>
      <w:r>
        <w:t>General: Contractor shall have limited use of Project site for construction operations as indicated on Drawings by the Contract limits and as indicated by requirements of this</w:t>
      </w:r>
      <w:r>
        <w:rPr>
          <w:spacing w:val="-30"/>
        </w:rPr>
        <w:t xml:space="preserve"> </w:t>
      </w:r>
      <w:r>
        <w:t>Section.</w:t>
      </w:r>
    </w:p>
    <w:p w:rsidR="009A5DEE" w:rsidRDefault="00C4490E" w:rsidP="005638E3">
      <w:pPr>
        <w:pStyle w:val="PR1"/>
      </w:pPr>
      <w:bookmarkStart w:id="100" w:name="C._Use_of_Site:__Limit_use_of_Project_si"/>
      <w:bookmarkEnd w:id="100"/>
      <w:r>
        <w:lastRenderedPageBreak/>
        <w:t>Use of Site: Limit use of Project site to [</w:t>
      </w:r>
      <w:r>
        <w:rPr>
          <w:b/>
        </w:rPr>
        <w:t>work in areas</w:t>
      </w:r>
      <w:r>
        <w:t>] [</w:t>
      </w:r>
      <w:r>
        <w:rPr>
          <w:b/>
        </w:rPr>
        <w:t>areas within the Contract limits</w:t>
      </w:r>
      <w:r>
        <w:t>] indicated. Do not disturb portions of Project site beyond areas in which the Work is</w:t>
      </w:r>
      <w:r>
        <w:rPr>
          <w:spacing w:val="-33"/>
        </w:rPr>
        <w:t xml:space="preserve"> </w:t>
      </w:r>
      <w:r>
        <w:t>indicated.</w:t>
      </w:r>
    </w:p>
    <w:p w:rsidR="009A5DEE" w:rsidRDefault="00C4490E" w:rsidP="005638E3">
      <w:pPr>
        <w:pStyle w:val="PR2Before6pt"/>
      </w:pPr>
      <w:bookmarkStart w:id="101" w:name="1._Limits:__Confine_construction_operati"/>
      <w:bookmarkEnd w:id="101"/>
      <w:r>
        <w:t>Limits: Confine construction operations to &lt;</w:t>
      </w:r>
      <w:r w:rsidRPr="005638E3">
        <w:rPr>
          <w:b/>
        </w:rPr>
        <w:t>Insert description of areas where work is permitted</w:t>
      </w:r>
      <w:r>
        <w:t>&gt;.</w:t>
      </w:r>
    </w:p>
    <w:p w:rsidR="005638E3" w:rsidRDefault="005638E3" w:rsidP="005638E3">
      <w:pPr>
        <w:pStyle w:val="PR2"/>
      </w:pPr>
      <w:r>
        <w:t xml:space="preserve">Limits: Limit site disturbance, including earthwork and clearing of vegetation, to </w:t>
      </w:r>
      <w:r>
        <w:rPr>
          <w:color w:val="FF0000"/>
        </w:rPr>
        <w:t>40 feet</w:t>
      </w:r>
      <w:r>
        <w:rPr>
          <w:color w:val="008080"/>
        </w:rPr>
        <w:t xml:space="preserve"> </w:t>
      </w:r>
      <w:r w:rsidRPr="001D39F3">
        <w:rPr>
          <w:rStyle w:val="SI"/>
        </w:rPr>
        <w:t>(12.2 m)</w:t>
      </w:r>
      <w:r>
        <w:rPr>
          <w:color w:val="008080"/>
        </w:rPr>
        <w:t xml:space="preserve"> </w:t>
      </w:r>
      <w:r>
        <w:t xml:space="preserve">beyond building perimeter; </w:t>
      </w:r>
      <w:r>
        <w:rPr>
          <w:color w:val="FF0000"/>
        </w:rPr>
        <w:t xml:space="preserve">10 feet </w:t>
      </w:r>
      <w:r w:rsidRPr="001D39F3">
        <w:rPr>
          <w:rStyle w:val="SI"/>
        </w:rPr>
        <w:t xml:space="preserve">(3 m) </w:t>
      </w:r>
      <w:r>
        <w:t xml:space="preserve">beyond surface walkways, patios, surface parking, and utilities less than </w:t>
      </w:r>
      <w:r>
        <w:rPr>
          <w:color w:val="FF0000"/>
        </w:rPr>
        <w:t xml:space="preserve">12 inches </w:t>
      </w:r>
      <w:r w:rsidRPr="001D39F3">
        <w:rPr>
          <w:rStyle w:val="SI"/>
        </w:rPr>
        <w:t xml:space="preserve">(300 mm) </w:t>
      </w:r>
      <w:r>
        <w:t xml:space="preserve">in diameter; </w:t>
      </w:r>
      <w:r>
        <w:rPr>
          <w:color w:val="FF0000"/>
        </w:rPr>
        <w:t xml:space="preserve">15 feet </w:t>
      </w:r>
      <w:r w:rsidRPr="001D39F3">
        <w:rPr>
          <w:rStyle w:val="SI"/>
        </w:rPr>
        <w:t xml:space="preserve">(4.5 m) </w:t>
      </w:r>
      <w:r>
        <w:t xml:space="preserve">beyond primary roadway curbs and main utility branch trenches; and </w:t>
      </w:r>
      <w:r>
        <w:rPr>
          <w:color w:val="FF0000"/>
        </w:rPr>
        <w:t xml:space="preserve">25 feet </w:t>
      </w:r>
      <w:r w:rsidRPr="001D39F3">
        <w:rPr>
          <w:rStyle w:val="SI"/>
        </w:rPr>
        <w:t>(7.6 m)</w:t>
      </w:r>
      <w:r>
        <w:t xml:space="preserve"> beyond constructed areas with permeable surfaces (such as pervious paving areas, stormwater detention facilities, and playing fields) that require additional staging areas in order to limit compaction in the constructed</w:t>
      </w:r>
      <w:r>
        <w:rPr>
          <w:spacing w:val="-10"/>
        </w:rPr>
        <w:t xml:space="preserve"> </w:t>
      </w:r>
      <w:r>
        <w:t>area.</w:t>
      </w:r>
    </w:p>
    <w:p w:rsidR="005638E3" w:rsidRDefault="005638E3" w:rsidP="005638E3">
      <w:pPr>
        <w:pStyle w:val="PR2"/>
      </w:pPr>
      <w:r>
        <w:t xml:space="preserve">Driveways, Walkways and Entrances: Keep driveways[ </w:t>
      </w:r>
      <w:r w:rsidRPr="001D39F3">
        <w:rPr>
          <w:b/>
        </w:rPr>
        <w:t>parking garage,</w:t>
      </w:r>
      <w:r>
        <w:t xml:space="preserve">] [ </w:t>
      </w:r>
      <w:r w:rsidRPr="001D39F3">
        <w:rPr>
          <w:b/>
        </w:rPr>
        <w:t>loading areas,</w:t>
      </w:r>
      <w:r>
        <w:t>] and entrances serving premises clear and available to Owner, Owner's employees, and emergency vehicles at all times. Do not use these areas for parking or storage of materials.</w:t>
      </w:r>
    </w:p>
    <w:p w:rsidR="009A5DEE" w:rsidRDefault="00C4490E" w:rsidP="005638E3">
      <w:pPr>
        <w:pStyle w:val="PR3Before6pt"/>
      </w:pPr>
      <w:bookmarkStart w:id="102" w:name="2._Limits:__Limit_site_disturbance,_incl"/>
      <w:bookmarkStart w:id="103" w:name="3._Driveways,_Walkways_and_Entrances:__K"/>
      <w:bookmarkEnd w:id="102"/>
      <w:bookmarkEnd w:id="103"/>
      <w:r>
        <w:t>Schedule deliveries to minimize use of driveways and entrances by construction operations.</w:t>
      </w:r>
    </w:p>
    <w:p w:rsidR="009A5DEE" w:rsidRDefault="00C4490E" w:rsidP="005638E3">
      <w:pPr>
        <w:pStyle w:val="PR3"/>
      </w:pPr>
      <w:bookmarkStart w:id="104" w:name="b._Schedule_deliveries_to_minimize_space"/>
      <w:bookmarkEnd w:id="104"/>
      <w:r>
        <w:t>Schedule deliveries to minimize space and time requirements for storage of materials and equipment</w:t>
      </w:r>
      <w:r>
        <w:rPr>
          <w:spacing w:val="-4"/>
        </w:rPr>
        <w:t xml:space="preserve"> </w:t>
      </w:r>
      <w:r>
        <w:t>on-site.</w:t>
      </w:r>
    </w:p>
    <w:p w:rsidR="001D39F3" w:rsidRDefault="001D39F3" w:rsidP="005638E3">
      <w:pPr>
        <w:pStyle w:val="PR1"/>
      </w:pPr>
      <w:bookmarkStart w:id="105" w:name="D._Condition_of_Existing_Building:__Main"/>
      <w:bookmarkEnd w:id="105"/>
      <w:r>
        <w:t xml:space="preserve">Site Utilization Plan: Prepare </w:t>
      </w:r>
      <w:r w:rsidR="00885C7D">
        <w:t xml:space="preserve">and submit </w:t>
      </w:r>
      <w:r>
        <w:t>a site utilization plan demonstrating the requirements provided by the Owner’s</w:t>
      </w:r>
      <w:r w:rsidR="00AA5689">
        <w:t xml:space="preserve"> Project representative. Do not commence mobilization on the Project site prior to written approval of the site utilization plan.</w:t>
      </w:r>
    </w:p>
    <w:p w:rsidR="009A5DEE" w:rsidRDefault="00C4490E" w:rsidP="005638E3">
      <w:pPr>
        <w:pStyle w:val="PR1"/>
      </w:pPr>
      <w:r>
        <w:t>Condition of Existing Building: Maintain portions of existing building affected by construction operations in a weathertight condition throughout construction period. Repair damage caused by construction</w:t>
      </w:r>
      <w:r>
        <w:rPr>
          <w:spacing w:val="-4"/>
        </w:rPr>
        <w:t xml:space="preserve"> </w:t>
      </w:r>
      <w:r>
        <w:t>operations.</w:t>
      </w:r>
    </w:p>
    <w:p w:rsidR="009A5DEE" w:rsidRDefault="00C4490E" w:rsidP="005638E3">
      <w:pPr>
        <w:pStyle w:val="ART"/>
      </w:pPr>
      <w:bookmarkStart w:id="106" w:name="1.14_COORDINATION_WITH_OCCUPANTS"/>
      <w:bookmarkEnd w:id="106"/>
      <w:r>
        <w:t>COORDINATION WITH</w:t>
      </w:r>
      <w:r>
        <w:rPr>
          <w:spacing w:val="-3"/>
        </w:rPr>
        <w:t xml:space="preserve"> </w:t>
      </w:r>
      <w:r>
        <w:t>OCCUPANTS</w:t>
      </w:r>
    </w:p>
    <w:p w:rsidR="009A5DEE" w:rsidRDefault="00C4490E" w:rsidP="005638E3">
      <w:pPr>
        <w:pStyle w:val="PR1"/>
      </w:pPr>
      <w:bookmarkStart w:id="107" w:name="A._Full_Owner_Occupancy:__Owner_will_occ"/>
      <w:bookmarkEnd w:id="107"/>
      <w:r>
        <w:t>Full Owner Occupancy: Owner will occupy site and [</w:t>
      </w:r>
      <w:r>
        <w:rPr>
          <w:b/>
        </w:rPr>
        <w:t>existing</w:t>
      </w:r>
      <w:r>
        <w:t>] [</w:t>
      </w:r>
      <w:r>
        <w:rPr>
          <w:b/>
        </w:rPr>
        <w:t>adjacent</w:t>
      </w:r>
      <w:r>
        <w:t>] building(s) during entire construction period. Cooperate with Owner during construction operations to minimize conflicts and facilitate Owner usage. Perform the Work so as not to interfere with Owner's day-to-day operations. Maintain existing exits unless otherwise</w:t>
      </w:r>
      <w:r>
        <w:rPr>
          <w:spacing w:val="-13"/>
        </w:rPr>
        <w:t xml:space="preserve"> </w:t>
      </w:r>
      <w:r>
        <w:t>indicated.</w:t>
      </w:r>
    </w:p>
    <w:p w:rsidR="009A5DEE" w:rsidRDefault="00C4490E" w:rsidP="005638E3">
      <w:pPr>
        <w:pStyle w:val="PR2Before6pt"/>
      </w:pPr>
      <w:r>
        <w:t>Maintain access to existing walkways, corridors, and other adjacent occupied or used facilities. Do not close or obstruct walkways, corridors, or other occupied or used facilities without written permission from Owner and approval of authorities having jurisdiction.</w:t>
      </w:r>
    </w:p>
    <w:p w:rsidR="009A5DEE" w:rsidRDefault="00C4490E" w:rsidP="005638E3">
      <w:pPr>
        <w:pStyle w:val="PR2"/>
      </w:pPr>
      <w:bookmarkStart w:id="108" w:name="2._Notify_Owner_not_less_than_[72]_&lt;Inse"/>
      <w:bookmarkEnd w:id="108"/>
      <w:r>
        <w:t>Notify Owner not less than [</w:t>
      </w:r>
      <w:r w:rsidR="00AA5689">
        <w:rPr>
          <w:b/>
        </w:rPr>
        <w:t>21</w:t>
      </w:r>
      <w:r>
        <w:t>] &lt;</w:t>
      </w:r>
      <w:r>
        <w:rPr>
          <w:b/>
        </w:rPr>
        <w:t>Insert number</w:t>
      </w:r>
      <w:r>
        <w:t xml:space="preserve">&gt; </w:t>
      </w:r>
      <w:r w:rsidR="00AA5689">
        <w:t xml:space="preserve">days </w:t>
      </w:r>
      <w:r>
        <w:t>in advance of activities that will affect Owner's</w:t>
      </w:r>
      <w:r>
        <w:rPr>
          <w:spacing w:val="-5"/>
        </w:rPr>
        <w:t xml:space="preserve"> </w:t>
      </w:r>
      <w:r>
        <w:t>operations.</w:t>
      </w:r>
    </w:p>
    <w:p w:rsidR="009A5DEE" w:rsidRDefault="00C4490E" w:rsidP="005638E3">
      <w:pPr>
        <w:pStyle w:val="PR1"/>
      </w:pPr>
      <w:bookmarkStart w:id="109" w:name="B._Partial_Owner_Occupancy:__Owner_will_"/>
      <w:bookmarkEnd w:id="109"/>
      <w:r>
        <w:t>Partial Owner Occupancy: Owner will occupy the premises during entire construction period, with the exception of areas under construction. Cooperate with Owner during construction operations to minimize conflicts and facilitate Owner usage. Perform the Work so as not to interfere with Owner's operations. Maintain existing exits unless otherwise</w:t>
      </w:r>
      <w:r>
        <w:rPr>
          <w:spacing w:val="-24"/>
        </w:rPr>
        <w:t xml:space="preserve"> </w:t>
      </w:r>
      <w:r>
        <w:t>indicated.</w:t>
      </w:r>
    </w:p>
    <w:p w:rsidR="009A5DEE" w:rsidRDefault="00C4490E" w:rsidP="005638E3">
      <w:pPr>
        <w:pStyle w:val="PR2Before6pt"/>
      </w:pPr>
      <w:bookmarkStart w:id="110" w:name="1._Maintain_access_to_existing_walkways,"/>
      <w:bookmarkEnd w:id="110"/>
      <w:r>
        <w:lastRenderedPageBreak/>
        <w:t>Maintain access to existing walkways, corridors, and other adjacent occupied or used facilities. Do not close or obstruct walkways, corridors, or other occupied or used facilities without written permission from Owner and authorities having</w:t>
      </w:r>
      <w:r>
        <w:rPr>
          <w:spacing w:val="-23"/>
        </w:rPr>
        <w:t xml:space="preserve"> </w:t>
      </w:r>
      <w:r>
        <w:t>jurisdiction.</w:t>
      </w:r>
    </w:p>
    <w:p w:rsidR="009A5DEE" w:rsidRDefault="00C4490E" w:rsidP="005638E3">
      <w:pPr>
        <w:pStyle w:val="PR2"/>
      </w:pPr>
      <w:bookmarkStart w:id="111" w:name="2._Provide_not_less_than_[72]_&lt;Insert_nu"/>
      <w:bookmarkEnd w:id="111"/>
      <w:r>
        <w:t>Provide not less than [</w:t>
      </w:r>
      <w:r w:rsidR="00AA5689">
        <w:rPr>
          <w:b/>
        </w:rPr>
        <w:t>21</w:t>
      </w:r>
      <w:r>
        <w:t>] &lt;</w:t>
      </w:r>
      <w:r>
        <w:rPr>
          <w:b/>
        </w:rPr>
        <w:t>Insert number</w:t>
      </w:r>
      <w:r>
        <w:t xml:space="preserve">&gt; </w:t>
      </w:r>
      <w:r w:rsidR="00AA5689">
        <w:t>days</w:t>
      </w:r>
      <w:r>
        <w:t>' notice to Owner of activities that will affect Owner's</w:t>
      </w:r>
      <w:r>
        <w:rPr>
          <w:spacing w:val="-5"/>
        </w:rPr>
        <w:t xml:space="preserve"> </w:t>
      </w:r>
      <w:r>
        <w:t>operations.</w:t>
      </w:r>
    </w:p>
    <w:p w:rsidR="009A5DEE" w:rsidRDefault="00C4490E" w:rsidP="005638E3">
      <w:pPr>
        <w:pStyle w:val="PR1"/>
      </w:pPr>
      <w:bookmarkStart w:id="112" w:name="C._Owner_Limited_Occupancy_of_Completed_"/>
      <w:bookmarkEnd w:id="112"/>
      <w:r>
        <w:t>Owner Limited Occupancy of Completed Areas of Construction: Owner reserves the right to occupy and to place and install equipment in completed portions of the Work, prior to Substantial Completion of the Work, provided such occupancy does not interfere with completion of the Work. Such placement of equipment and limited occupancy shall not constitute acceptance of the total</w:t>
      </w:r>
      <w:r>
        <w:rPr>
          <w:spacing w:val="-4"/>
        </w:rPr>
        <w:t xml:space="preserve"> </w:t>
      </w:r>
      <w:r>
        <w:t>Work.</w:t>
      </w:r>
    </w:p>
    <w:p w:rsidR="009A5DEE" w:rsidRDefault="00C4490E" w:rsidP="005638E3">
      <w:pPr>
        <w:pStyle w:val="PR2Before6pt"/>
      </w:pPr>
      <w:bookmarkStart w:id="113" w:name="1._Architect_will_prepare_a_Certificate_"/>
      <w:bookmarkEnd w:id="113"/>
      <w:r>
        <w:t>Architect will prepare a Certificate of Substantial Completion for each specific portion of the Work to be occupied prior to Owner acceptance of the completed</w:t>
      </w:r>
      <w:r>
        <w:rPr>
          <w:spacing w:val="-15"/>
        </w:rPr>
        <w:t xml:space="preserve"> </w:t>
      </w:r>
      <w:r>
        <w:t>Work.</w:t>
      </w:r>
    </w:p>
    <w:p w:rsidR="009A5DEE" w:rsidRDefault="00C4490E" w:rsidP="005638E3">
      <w:pPr>
        <w:pStyle w:val="PR2"/>
      </w:pPr>
      <w:bookmarkStart w:id="114" w:name="2._Obtain_a_Certificate_of_Occupancy_fro"/>
      <w:bookmarkEnd w:id="114"/>
      <w:r>
        <w:t>Obtain a Certificate of Occupancy from authorities having jurisdiction before limited Owner</w:t>
      </w:r>
      <w:r>
        <w:rPr>
          <w:spacing w:val="-2"/>
        </w:rPr>
        <w:t xml:space="preserve"> </w:t>
      </w:r>
      <w:r>
        <w:t>occupancy.</w:t>
      </w:r>
    </w:p>
    <w:p w:rsidR="009A5DEE" w:rsidRDefault="00C4490E" w:rsidP="005638E3">
      <w:pPr>
        <w:pStyle w:val="PR2"/>
      </w:pPr>
      <w:bookmarkStart w:id="115" w:name="3._Before_limited_Owner_occupancy,_mecha"/>
      <w:bookmarkEnd w:id="115"/>
      <w:r>
        <w:t>Before limited Owner occupancy, mechanical and electrical systems shall be fully operational, and required tests and inspections shall be successfully completed. On occupancy, Owner will operate and maintain mechanical and electrical systems serving</w:t>
      </w:r>
      <w:bookmarkStart w:id="116" w:name="4._On_occupancy,_Owner_will_assume_respo"/>
      <w:bookmarkEnd w:id="116"/>
      <w:r>
        <w:t xml:space="preserve"> occupied portions of</w:t>
      </w:r>
      <w:r>
        <w:rPr>
          <w:spacing w:val="-4"/>
        </w:rPr>
        <w:t xml:space="preserve"> </w:t>
      </w:r>
      <w:r>
        <w:t>Work.</w:t>
      </w:r>
    </w:p>
    <w:p w:rsidR="009A5DEE" w:rsidRDefault="00C4490E" w:rsidP="005638E3">
      <w:pPr>
        <w:pStyle w:val="PR2"/>
      </w:pPr>
      <w:r>
        <w:t>On occupancy, Owner will assume responsibility for maintenance and custodial service for occupied portions of</w:t>
      </w:r>
      <w:r>
        <w:rPr>
          <w:spacing w:val="-6"/>
        </w:rPr>
        <w:t xml:space="preserve"> </w:t>
      </w:r>
      <w:r>
        <w:t>Work.</w:t>
      </w:r>
    </w:p>
    <w:p w:rsidR="009A5DEE" w:rsidRDefault="00C4490E" w:rsidP="005638E3">
      <w:pPr>
        <w:pStyle w:val="ART"/>
      </w:pPr>
      <w:bookmarkStart w:id="117" w:name="1.15_WORK_RESTRICTIONS"/>
      <w:bookmarkEnd w:id="117"/>
      <w:r>
        <w:t>WORK</w:t>
      </w:r>
      <w:r>
        <w:rPr>
          <w:spacing w:val="-2"/>
        </w:rPr>
        <w:t xml:space="preserve"> </w:t>
      </w:r>
      <w:r>
        <w:t>RESTRICTIONS</w:t>
      </w:r>
    </w:p>
    <w:p w:rsidR="009A5DEE" w:rsidRDefault="00C4490E" w:rsidP="00ED01EE">
      <w:pPr>
        <w:pStyle w:val="PR1"/>
      </w:pPr>
      <w:bookmarkStart w:id="118" w:name="A._Work_Restrictions,_General:__Comply_w"/>
      <w:bookmarkEnd w:id="118"/>
      <w:r>
        <w:t>Work Restrictions, General: Comply with restrictions on construction</w:t>
      </w:r>
      <w:r>
        <w:rPr>
          <w:spacing w:val="-15"/>
        </w:rPr>
        <w:t xml:space="preserve"> </w:t>
      </w:r>
      <w:r>
        <w:t>operations.</w:t>
      </w:r>
    </w:p>
    <w:p w:rsidR="009A5DEE" w:rsidRDefault="00C4490E" w:rsidP="002E4246">
      <w:pPr>
        <w:pStyle w:val="PR2Before6pt"/>
      </w:pPr>
      <w:bookmarkStart w:id="119" w:name="1._Comply_with_limitations_on_use_of_pub"/>
      <w:bookmarkEnd w:id="119"/>
      <w:r>
        <w:t>Comply with limitations on use of public streets and with other requirements of authorities having</w:t>
      </w:r>
      <w:r>
        <w:rPr>
          <w:spacing w:val="-4"/>
        </w:rPr>
        <w:t xml:space="preserve"> </w:t>
      </w:r>
      <w:r>
        <w:t>jurisdiction.</w:t>
      </w:r>
    </w:p>
    <w:p w:rsidR="009A5DEE" w:rsidRDefault="00C4490E" w:rsidP="00ED01EE">
      <w:pPr>
        <w:pStyle w:val="PR1"/>
      </w:pPr>
      <w:bookmarkStart w:id="120" w:name="B._On-Site_Work_Hours:__Limit_work_in_th"/>
      <w:bookmarkEnd w:id="120"/>
      <w:r>
        <w:t>On-Site</w:t>
      </w:r>
      <w:r>
        <w:rPr>
          <w:spacing w:val="14"/>
        </w:rPr>
        <w:t xml:space="preserve"> </w:t>
      </w:r>
      <w:r>
        <w:t>Work</w:t>
      </w:r>
      <w:r>
        <w:rPr>
          <w:spacing w:val="15"/>
        </w:rPr>
        <w:t xml:space="preserve"> </w:t>
      </w:r>
      <w:r>
        <w:t>Hours:</w:t>
      </w:r>
      <w:r>
        <w:rPr>
          <w:spacing w:val="29"/>
        </w:rPr>
        <w:t xml:space="preserve"> </w:t>
      </w:r>
      <w:r>
        <w:t>Limit</w:t>
      </w:r>
      <w:r>
        <w:rPr>
          <w:spacing w:val="12"/>
        </w:rPr>
        <w:t xml:space="preserve"> </w:t>
      </w:r>
      <w:r>
        <w:t>work</w:t>
      </w:r>
      <w:r>
        <w:rPr>
          <w:spacing w:val="14"/>
        </w:rPr>
        <w:t xml:space="preserve"> </w:t>
      </w:r>
      <w:r>
        <w:t>in</w:t>
      </w:r>
      <w:r>
        <w:rPr>
          <w:spacing w:val="14"/>
        </w:rPr>
        <w:t xml:space="preserve"> </w:t>
      </w:r>
      <w:r>
        <w:t>the</w:t>
      </w:r>
      <w:r>
        <w:rPr>
          <w:spacing w:val="14"/>
        </w:rPr>
        <w:t xml:space="preserve"> </w:t>
      </w:r>
      <w:r>
        <w:t>existing</w:t>
      </w:r>
      <w:r>
        <w:rPr>
          <w:spacing w:val="14"/>
        </w:rPr>
        <w:t xml:space="preserve"> </w:t>
      </w:r>
      <w:r>
        <w:t>building</w:t>
      </w:r>
      <w:r>
        <w:rPr>
          <w:spacing w:val="13"/>
        </w:rPr>
        <w:t xml:space="preserve"> </w:t>
      </w:r>
      <w:r>
        <w:t>to</w:t>
      </w:r>
      <w:r>
        <w:rPr>
          <w:spacing w:val="16"/>
        </w:rPr>
        <w:t xml:space="preserve"> </w:t>
      </w:r>
      <w:r>
        <w:t>normal</w:t>
      </w:r>
      <w:r>
        <w:rPr>
          <w:spacing w:val="13"/>
        </w:rPr>
        <w:t xml:space="preserve"> </w:t>
      </w:r>
      <w:r>
        <w:t>business</w:t>
      </w:r>
      <w:r>
        <w:rPr>
          <w:spacing w:val="15"/>
        </w:rPr>
        <w:t xml:space="preserve"> </w:t>
      </w:r>
      <w:r>
        <w:t>working</w:t>
      </w:r>
      <w:r>
        <w:rPr>
          <w:spacing w:val="13"/>
        </w:rPr>
        <w:t xml:space="preserve"> </w:t>
      </w:r>
      <w:r>
        <w:t>hours</w:t>
      </w:r>
      <w:r>
        <w:rPr>
          <w:spacing w:val="15"/>
        </w:rPr>
        <w:t xml:space="preserve"> </w:t>
      </w:r>
      <w:r>
        <w:t>of</w:t>
      </w:r>
    </w:p>
    <w:p w:rsidR="009A5DEE" w:rsidRDefault="00C4490E">
      <w:pPr>
        <w:spacing w:before="1"/>
        <w:ind w:left="984"/>
      </w:pPr>
      <w:r>
        <w:t>&lt;</w:t>
      </w:r>
      <w:r>
        <w:rPr>
          <w:b/>
        </w:rPr>
        <w:t>Insert time</w:t>
      </w:r>
      <w:r>
        <w:t>&gt; a.m. to &lt;</w:t>
      </w:r>
      <w:r>
        <w:rPr>
          <w:b/>
        </w:rPr>
        <w:t>Insert time</w:t>
      </w:r>
      <w:r>
        <w:t>&gt; p.m., Monday through Friday, unless otherwise indicated.</w:t>
      </w:r>
    </w:p>
    <w:p w:rsidR="009A5DEE" w:rsidRDefault="00C4490E" w:rsidP="008E6951">
      <w:pPr>
        <w:pStyle w:val="PR2Before6pt"/>
      </w:pPr>
      <w:bookmarkStart w:id="121" w:name="1._Weekend_Hours:__&lt;Insert_restrictions_"/>
      <w:bookmarkEnd w:id="121"/>
      <w:r>
        <w:t>Weekend Hours: &lt;</w:t>
      </w:r>
      <w:r w:rsidRPr="008E6951">
        <w:rPr>
          <w:b/>
        </w:rPr>
        <w:t>Insert restrictions on times permitted for weekend</w:t>
      </w:r>
      <w:r w:rsidRPr="008E6951">
        <w:rPr>
          <w:b/>
          <w:spacing w:val="-13"/>
        </w:rPr>
        <w:t xml:space="preserve"> </w:t>
      </w:r>
      <w:r w:rsidRPr="008E6951">
        <w:rPr>
          <w:b/>
        </w:rPr>
        <w:t>work</w:t>
      </w:r>
      <w:r>
        <w:t>&gt;.</w:t>
      </w:r>
    </w:p>
    <w:p w:rsidR="009A5DEE" w:rsidRDefault="00C4490E" w:rsidP="008E6951">
      <w:pPr>
        <w:pStyle w:val="PR2"/>
        <w:rPr>
          <w:b/>
        </w:rPr>
      </w:pPr>
      <w:bookmarkStart w:id="122" w:name="2._Early_Morning_Hours:__&lt;Insert_restric"/>
      <w:bookmarkEnd w:id="122"/>
      <w:r>
        <w:t>Early Morning Hours: &lt;</w:t>
      </w:r>
      <w:r w:rsidRPr="008E6951">
        <w:rPr>
          <w:b/>
        </w:rPr>
        <w:t>Insert restrictions or references to regulations by authorities having jurisdiction for restrictions on noisy</w:t>
      </w:r>
      <w:r w:rsidRPr="008E6951">
        <w:rPr>
          <w:b/>
          <w:spacing w:val="-4"/>
        </w:rPr>
        <w:t xml:space="preserve"> </w:t>
      </w:r>
      <w:r w:rsidRPr="008E6951">
        <w:rPr>
          <w:b/>
        </w:rPr>
        <w:t>work</w:t>
      </w:r>
      <w:r>
        <w:t>&gt;.</w:t>
      </w:r>
    </w:p>
    <w:p w:rsidR="009A5DEE" w:rsidRDefault="00C4490E" w:rsidP="008E6951">
      <w:pPr>
        <w:pStyle w:val="PR2"/>
      </w:pPr>
      <w:bookmarkStart w:id="123" w:name="3._Hours_for_Utility_Shutdowns:__&lt;Insert"/>
      <w:bookmarkEnd w:id="123"/>
      <w:r>
        <w:t>Hours for Utility Shutdowns: &lt;</w:t>
      </w:r>
      <w:r>
        <w:rPr>
          <w:b/>
        </w:rPr>
        <w:t>Insert Owner's</w:t>
      </w:r>
      <w:r>
        <w:rPr>
          <w:b/>
          <w:spacing w:val="-5"/>
        </w:rPr>
        <w:t xml:space="preserve"> </w:t>
      </w:r>
      <w:r>
        <w:rPr>
          <w:b/>
        </w:rPr>
        <w:t>restrictions</w:t>
      </w:r>
      <w:r>
        <w:t>&gt;.</w:t>
      </w:r>
    </w:p>
    <w:p w:rsidR="009A5DEE" w:rsidRDefault="00C4490E" w:rsidP="008E6951">
      <w:pPr>
        <w:pStyle w:val="PR2"/>
      </w:pPr>
      <w:bookmarkStart w:id="124" w:name="4._Hours_for_[Core_Drilling]_&lt;Insert_noi"/>
      <w:bookmarkEnd w:id="124"/>
      <w:r>
        <w:t>Hours for [</w:t>
      </w:r>
      <w:r>
        <w:rPr>
          <w:b/>
        </w:rPr>
        <w:t>Core Drilling</w:t>
      </w:r>
      <w:r>
        <w:t>] &lt;</w:t>
      </w:r>
      <w:r>
        <w:rPr>
          <w:b/>
        </w:rPr>
        <w:t>Insert noisy activity</w:t>
      </w:r>
      <w:r>
        <w:t>&gt;: &lt;</w:t>
      </w:r>
      <w:r>
        <w:rPr>
          <w:b/>
        </w:rPr>
        <w:t>Insert Owner's</w:t>
      </w:r>
      <w:r>
        <w:rPr>
          <w:b/>
          <w:spacing w:val="-15"/>
        </w:rPr>
        <w:t xml:space="preserve"> </w:t>
      </w:r>
      <w:r>
        <w:rPr>
          <w:b/>
        </w:rPr>
        <w:t>restrictions</w:t>
      </w:r>
      <w:r>
        <w:t>&gt;.</w:t>
      </w:r>
    </w:p>
    <w:p w:rsidR="009A5DEE" w:rsidRDefault="00C4490E" w:rsidP="00ED01EE">
      <w:pPr>
        <w:pStyle w:val="PR1"/>
      </w:pPr>
      <w:bookmarkStart w:id="125" w:name="C._Existing_Utility_Interruptions:__Do_n"/>
      <w:bookmarkEnd w:id="125"/>
      <w:r>
        <w:t>Existing Utility Interruptions: Do not interrupt utilities serving facilities occupied by Owner or others unless permitted under the following conditions and then only after providing temporary utility services according to requirements</w:t>
      </w:r>
      <w:r>
        <w:rPr>
          <w:spacing w:val="-1"/>
        </w:rPr>
        <w:t xml:space="preserve"> </w:t>
      </w:r>
      <w:r>
        <w:t>indicated:</w:t>
      </w:r>
    </w:p>
    <w:p w:rsidR="008E6951" w:rsidRDefault="008E6951" w:rsidP="008E6951">
      <w:pPr>
        <w:pStyle w:val="PR2Before6pt"/>
      </w:pPr>
      <w:r>
        <w:t>Notify [</w:t>
      </w:r>
      <w:r>
        <w:rPr>
          <w:b/>
        </w:rPr>
        <w:t>Architect</w:t>
      </w:r>
      <w:r>
        <w:t>] [</w:t>
      </w:r>
      <w:r>
        <w:rPr>
          <w:b/>
        </w:rPr>
        <w:t>Construction Manager</w:t>
      </w:r>
      <w:r>
        <w:t>] [</w:t>
      </w:r>
      <w:r>
        <w:rPr>
          <w:b/>
        </w:rPr>
        <w:t>Owner</w:t>
      </w:r>
      <w:r>
        <w:t>] not less than [</w:t>
      </w:r>
      <w:r>
        <w:rPr>
          <w:b/>
        </w:rPr>
        <w:t>21</w:t>
      </w:r>
      <w:r>
        <w:t>] &lt;</w:t>
      </w:r>
      <w:r>
        <w:rPr>
          <w:b/>
        </w:rPr>
        <w:t>Insert number</w:t>
      </w:r>
      <w:r>
        <w:t>&gt; days in advance of proposed utility</w:t>
      </w:r>
      <w:r>
        <w:rPr>
          <w:spacing w:val="-5"/>
        </w:rPr>
        <w:t xml:space="preserve"> </w:t>
      </w:r>
      <w:r>
        <w:t>interruptions.</w:t>
      </w:r>
    </w:p>
    <w:p w:rsidR="008E6951" w:rsidRDefault="008E6951" w:rsidP="008E6951">
      <w:pPr>
        <w:pStyle w:val="PR2"/>
      </w:pPr>
      <w:r>
        <w:lastRenderedPageBreak/>
        <w:t>Obtain [</w:t>
      </w:r>
      <w:r>
        <w:rPr>
          <w:b/>
        </w:rPr>
        <w:t>Architect's</w:t>
      </w:r>
      <w:r>
        <w:t>] [</w:t>
      </w:r>
      <w:r>
        <w:rPr>
          <w:b/>
        </w:rPr>
        <w:t>Construction Manager's</w:t>
      </w:r>
      <w:r>
        <w:t>] [</w:t>
      </w:r>
      <w:r>
        <w:rPr>
          <w:b/>
        </w:rPr>
        <w:t>Owner's</w:t>
      </w:r>
      <w:r>
        <w:t>] written permission before proceeding with utility</w:t>
      </w:r>
      <w:r>
        <w:rPr>
          <w:spacing w:val="-2"/>
        </w:rPr>
        <w:t xml:space="preserve"> </w:t>
      </w:r>
      <w:r>
        <w:t>interruptions.</w:t>
      </w:r>
    </w:p>
    <w:p w:rsidR="009A5DEE" w:rsidRDefault="00C4490E" w:rsidP="00ED01EE">
      <w:pPr>
        <w:pStyle w:val="PR1"/>
      </w:pPr>
      <w:bookmarkStart w:id="126" w:name="D._Noise,_Vibration,_and_Odors:__Coordin"/>
      <w:bookmarkEnd w:id="126"/>
      <w:r>
        <w:t>Noise, Vibration, and Odors: Coordinate operations that may result in high levels of noise and vibration, odors, or other disruption to Owner occupancy with</w:t>
      </w:r>
      <w:r>
        <w:rPr>
          <w:spacing w:val="-11"/>
        </w:rPr>
        <w:t xml:space="preserve"> </w:t>
      </w:r>
      <w:r>
        <w:t>Owner.</w:t>
      </w:r>
    </w:p>
    <w:p w:rsidR="009A5DEE" w:rsidRDefault="009A5DEE">
      <w:pPr>
        <w:pStyle w:val="BodyText"/>
        <w:spacing w:before="8"/>
        <w:rPr>
          <w:sz w:val="19"/>
        </w:rPr>
      </w:pPr>
    </w:p>
    <w:p w:rsidR="008E6951" w:rsidRDefault="008E6951" w:rsidP="008E6951">
      <w:pPr>
        <w:pStyle w:val="PR2Before6pt"/>
      </w:pPr>
      <w:bookmarkStart w:id="127" w:name="1._Notify_[Architect]_[Construction_Mana"/>
      <w:bookmarkEnd w:id="127"/>
      <w:r>
        <w:t>Notify [</w:t>
      </w:r>
      <w:r>
        <w:rPr>
          <w:b/>
        </w:rPr>
        <w:t>Architect</w:t>
      </w:r>
      <w:r>
        <w:t>] [</w:t>
      </w:r>
      <w:r>
        <w:rPr>
          <w:b/>
        </w:rPr>
        <w:t>Construction Manager</w:t>
      </w:r>
      <w:r>
        <w:t>] [</w:t>
      </w:r>
      <w:r>
        <w:rPr>
          <w:b/>
        </w:rPr>
        <w:t>Owner</w:t>
      </w:r>
      <w:r>
        <w:t>] not less than [</w:t>
      </w:r>
      <w:r>
        <w:rPr>
          <w:b/>
        </w:rPr>
        <w:t>21</w:t>
      </w:r>
      <w:r>
        <w:t>] &lt;</w:t>
      </w:r>
      <w:r>
        <w:rPr>
          <w:b/>
        </w:rPr>
        <w:t>Insert number</w:t>
      </w:r>
      <w:r>
        <w:t>&gt; days in advance of proposed disruptive</w:t>
      </w:r>
      <w:r>
        <w:rPr>
          <w:spacing w:val="-7"/>
        </w:rPr>
        <w:t xml:space="preserve"> </w:t>
      </w:r>
      <w:r>
        <w:t>operations.</w:t>
      </w:r>
    </w:p>
    <w:p w:rsidR="008E6951" w:rsidRDefault="008E6951" w:rsidP="008E6951">
      <w:pPr>
        <w:pStyle w:val="PR2"/>
      </w:pPr>
      <w:r>
        <w:t>Obtain [</w:t>
      </w:r>
      <w:r>
        <w:rPr>
          <w:b/>
        </w:rPr>
        <w:t>Architect's</w:t>
      </w:r>
      <w:r>
        <w:t>] [</w:t>
      </w:r>
      <w:r>
        <w:rPr>
          <w:b/>
        </w:rPr>
        <w:t>Construction Manager's</w:t>
      </w:r>
      <w:r>
        <w:t>] [</w:t>
      </w:r>
      <w:r>
        <w:rPr>
          <w:b/>
        </w:rPr>
        <w:t>Owner's</w:t>
      </w:r>
      <w:r>
        <w:t>] written permission before proceeding with disruptive</w:t>
      </w:r>
      <w:r>
        <w:rPr>
          <w:spacing w:val="-5"/>
        </w:rPr>
        <w:t xml:space="preserve"> </w:t>
      </w:r>
      <w:r>
        <w:t>operations.</w:t>
      </w:r>
    </w:p>
    <w:p w:rsidR="009A5DEE" w:rsidRDefault="005E0038" w:rsidP="00ED01EE">
      <w:pPr>
        <w:pStyle w:val="PR1"/>
      </w:pPr>
      <w:bookmarkStart w:id="128" w:name="E._Nonsmoking_Building:__As_of_March_1,_"/>
      <w:bookmarkEnd w:id="128"/>
      <w:r>
        <w:t>Tobacco-Free Campus</w:t>
      </w:r>
      <w:r w:rsidR="00C4490E" w:rsidRPr="004074C3">
        <w:t xml:space="preserve">: </w:t>
      </w:r>
      <w:r>
        <w:t>T</w:t>
      </w:r>
      <w:r w:rsidR="00C4490E" w:rsidRPr="004074C3">
        <w:t xml:space="preserve">he University of Houston is a </w:t>
      </w:r>
      <w:r>
        <w:t xml:space="preserve">tobacco-free </w:t>
      </w:r>
      <w:r w:rsidR="00C4490E" w:rsidRPr="004074C3">
        <w:t>campus.</w:t>
      </w:r>
      <w:r w:rsidR="003A430B">
        <w:t xml:space="preserve"> Smoking is proh</w:t>
      </w:r>
      <w:r w:rsidR="003722DF">
        <w:t>ibited, including e-cigarettes.</w:t>
      </w:r>
      <w:r w:rsidR="003A430B">
        <w:t xml:space="preserve"> Do not smoke or vape within the building or on the roof, anywhere on the construction site, or anywhere on the surrounding campus</w:t>
      </w:r>
      <w:r w:rsidR="00C4490E" w:rsidRPr="004074C3">
        <w:t>.</w:t>
      </w:r>
    </w:p>
    <w:p w:rsidR="009A5DEE" w:rsidRDefault="00C4490E" w:rsidP="002E4246">
      <w:pPr>
        <w:pStyle w:val="PR1"/>
      </w:pPr>
      <w:bookmarkStart w:id="129" w:name="F._Controlled_Substances:__Use_of_tobacc"/>
      <w:bookmarkEnd w:id="129"/>
      <w:r>
        <w:t xml:space="preserve">Controlled Substances: Use of </w:t>
      </w:r>
      <w:r w:rsidR="002E4246">
        <w:t>c</w:t>
      </w:r>
      <w:r>
        <w:t>ontrolled substances is</w:t>
      </w:r>
      <w:r w:rsidR="002E4246">
        <w:t xml:space="preserve"> similarly prohibited</w:t>
      </w:r>
      <w:r>
        <w:t>.</w:t>
      </w:r>
    </w:p>
    <w:p w:rsidR="009A5DEE" w:rsidRDefault="00C4490E" w:rsidP="002E4246">
      <w:pPr>
        <w:pStyle w:val="PR1"/>
      </w:pPr>
      <w:r>
        <w:t>Employee Identification: Owner will provide identification tags for Contractor personnel working on Project site. Require personnel to use identification tags at all</w:t>
      </w:r>
      <w:r>
        <w:rPr>
          <w:spacing w:val="-21"/>
        </w:rPr>
        <w:t xml:space="preserve"> </w:t>
      </w:r>
      <w:r>
        <w:t>times.</w:t>
      </w:r>
    </w:p>
    <w:p w:rsidR="009A5DEE" w:rsidRDefault="00C4490E" w:rsidP="002E4246">
      <w:pPr>
        <w:pStyle w:val="PR1"/>
      </w:pPr>
      <w:bookmarkStart w:id="130" w:name="H._Employee_Screening:__Comply_with_Owne"/>
      <w:bookmarkEnd w:id="130"/>
      <w:r>
        <w:t xml:space="preserve">Employee Screening: Comply with </w:t>
      </w:r>
      <w:r w:rsidR="00784023">
        <w:t>University of Houston Police Department’s</w:t>
      </w:r>
      <w:r>
        <w:t xml:space="preserve"> requirements for </w:t>
      </w:r>
      <w:r w:rsidR="00784023">
        <w:t>drug and background</w:t>
      </w:r>
      <w:r>
        <w:t xml:space="preserve"> screening of Contractor personnel working on Project</w:t>
      </w:r>
      <w:r>
        <w:rPr>
          <w:spacing w:val="-13"/>
        </w:rPr>
        <w:t xml:space="preserve"> </w:t>
      </w:r>
      <w:r>
        <w:t>site.</w:t>
      </w:r>
    </w:p>
    <w:p w:rsidR="009A5DEE" w:rsidRDefault="00C4490E" w:rsidP="00784023">
      <w:pPr>
        <w:pStyle w:val="ListParagraph"/>
        <w:numPr>
          <w:ilvl w:val="1"/>
          <w:numId w:val="1"/>
        </w:numPr>
        <w:tabs>
          <w:tab w:val="left" w:pos="1559"/>
          <w:tab w:val="left" w:pos="1560"/>
        </w:tabs>
        <w:spacing w:before="120"/>
        <w:ind w:left="1555" w:hanging="576"/>
      </w:pPr>
      <w:bookmarkStart w:id="131" w:name="1._Maintain_list_of_approved_screened_pe"/>
      <w:bookmarkEnd w:id="131"/>
      <w:r>
        <w:t>Maintain list of approved screened personnel with Owner's</w:t>
      </w:r>
      <w:r>
        <w:rPr>
          <w:spacing w:val="-15"/>
        </w:rPr>
        <w:t xml:space="preserve"> </w:t>
      </w:r>
      <w:r>
        <w:t>representative.</w:t>
      </w:r>
    </w:p>
    <w:p w:rsidR="009A5DEE" w:rsidRDefault="00C4490E" w:rsidP="008E6951">
      <w:pPr>
        <w:pStyle w:val="ART"/>
      </w:pPr>
      <w:bookmarkStart w:id="132" w:name="1.16_SPECIFICATION_AND_DRAWING_CONVENTIO"/>
      <w:bookmarkEnd w:id="132"/>
      <w:r>
        <w:t>SPECIFICATION AND DRAWING</w:t>
      </w:r>
      <w:r>
        <w:rPr>
          <w:spacing w:val="-3"/>
        </w:rPr>
        <w:t xml:space="preserve"> </w:t>
      </w:r>
      <w:r>
        <w:t>CONVENTIONS</w:t>
      </w:r>
    </w:p>
    <w:p w:rsidR="009A5DEE" w:rsidRDefault="00C4490E" w:rsidP="008E6951">
      <w:pPr>
        <w:pStyle w:val="PR1"/>
      </w:pPr>
      <w:bookmarkStart w:id="133" w:name="A._Specification_Content:__The_Specifica"/>
      <w:bookmarkEnd w:id="133"/>
      <w:r>
        <w:t>Specification Content: The Specifications use certain conventions for the style of language and the intended meaning of certain terms, words, and phrases when used in particular situations. These conventions are as</w:t>
      </w:r>
      <w:r>
        <w:rPr>
          <w:spacing w:val="-2"/>
        </w:rPr>
        <w:t xml:space="preserve"> </w:t>
      </w:r>
      <w:r>
        <w:t>follows:</w:t>
      </w:r>
    </w:p>
    <w:p w:rsidR="009A5DEE" w:rsidRDefault="00C4490E" w:rsidP="008E6951">
      <w:pPr>
        <w:pStyle w:val="PR2Before6pt"/>
      </w:pPr>
      <w:bookmarkStart w:id="134" w:name="1._Imperative_mood_and_streamlined_langu"/>
      <w:bookmarkEnd w:id="134"/>
      <w:r>
        <w:t>Imperative mood and streamlined language are generally used in the Specifications. The words "shall," "shall be," or "shall comply with," depending on the context, are implied where a colon (:) is used within a sentence or</w:t>
      </w:r>
      <w:r>
        <w:rPr>
          <w:spacing w:val="-18"/>
        </w:rPr>
        <w:t xml:space="preserve"> </w:t>
      </w:r>
      <w:r>
        <w:t>phrase.</w:t>
      </w:r>
    </w:p>
    <w:p w:rsidR="009A5DEE" w:rsidRDefault="00C4490E" w:rsidP="008E6951">
      <w:pPr>
        <w:pStyle w:val="PR2"/>
      </w:pPr>
      <w:bookmarkStart w:id="135" w:name="2._Specification_requirements_are_to_be_"/>
      <w:bookmarkEnd w:id="135"/>
      <w:r>
        <w:t>Specification requirements are to be performed by Contractor unless specifically stated otherwise.</w:t>
      </w:r>
    </w:p>
    <w:p w:rsidR="009A5DEE" w:rsidRDefault="00C4490E" w:rsidP="008E6951">
      <w:pPr>
        <w:pStyle w:val="PR1"/>
      </w:pPr>
      <w:bookmarkStart w:id="136" w:name="B._Division_01_General_Requirements:__Re"/>
      <w:bookmarkEnd w:id="136"/>
      <w:r>
        <w:t>Division 01 General Requirements: Requirements of Sections in Division 01 apply to the Work of all Sections in the</w:t>
      </w:r>
      <w:r>
        <w:rPr>
          <w:spacing w:val="-4"/>
        </w:rPr>
        <w:t xml:space="preserve"> </w:t>
      </w:r>
      <w:r>
        <w:t>Specifications.</w:t>
      </w:r>
    </w:p>
    <w:p w:rsidR="009A5DEE" w:rsidRDefault="00C4490E" w:rsidP="008E6951">
      <w:pPr>
        <w:pStyle w:val="PR1"/>
      </w:pPr>
      <w:bookmarkStart w:id="137" w:name="C._Drawing_Coordination:__Requirements_f"/>
      <w:bookmarkEnd w:id="137"/>
      <w:r>
        <w:t>Drawing Coordination: Requirements for materials and products identified on Drawings are described in detail in the Specifications. One or more of the following are used on Drawings to identify materials and</w:t>
      </w:r>
      <w:r>
        <w:rPr>
          <w:spacing w:val="-4"/>
        </w:rPr>
        <w:t xml:space="preserve"> </w:t>
      </w:r>
      <w:r>
        <w:t>products:</w:t>
      </w:r>
    </w:p>
    <w:p w:rsidR="009A5DEE" w:rsidRDefault="00C4490E" w:rsidP="008E6951">
      <w:pPr>
        <w:pStyle w:val="PR2Before6pt"/>
      </w:pPr>
      <w:bookmarkStart w:id="138" w:name="1._Terminology:__Materials_and_products_"/>
      <w:bookmarkEnd w:id="138"/>
      <w:r>
        <w:t>Terminology: Materials and products are identified by the typical generic terms used in the individual Specifications Sections.</w:t>
      </w:r>
    </w:p>
    <w:p w:rsidR="009A5DEE" w:rsidRDefault="00C4490E" w:rsidP="008E6951">
      <w:pPr>
        <w:pStyle w:val="PR2"/>
      </w:pPr>
      <w:bookmarkStart w:id="139" w:name="2._Abbreviations:__Materials_and_product"/>
      <w:bookmarkEnd w:id="139"/>
      <w:r>
        <w:lastRenderedPageBreak/>
        <w:t>Abbreviations: Materials and products are identified by abbreviations [</w:t>
      </w:r>
      <w:r>
        <w:rPr>
          <w:b/>
        </w:rPr>
        <w:t>published as part of the U.S. National CAD Standard</w:t>
      </w:r>
      <w:r>
        <w:t>] [</w:t>
      </w:r>
      <w:r>
        <w:rPr>
          <w:b/>
        </w:rPr>
        <w:t>and</w:t>
      </w:r>
      <w:r>
        <w:t>] [</w:t>
      </w:r>
      <w:r>
        <w:rPr>
          <w:b/>
        </w:rPr>
        <w:t>scheduled on</w:t>
      </w:r>
      <w:r>
        <w:rPr>
          <w:b/>
          <w:spacing w:val="-7"/>
        </w:rPr>
        <w:t xml:space="preserve"> </w:t>
      </w:r>
      <w:r>
        <w:rPr>
          <w:b/>
        </w:rPr>
        <w:t>Drawings</w:t>
      </w:r>
      <w:r>
        <w:t>].</w:t>
      </w:r>
    </w:p>
    <w:p w:rsidR="009A5DEE" w:rsidRDefault="00C4490E" w:rsidP="008E6951">
      <w:pPr>
        <w:pStyle w:val="PR2"/>
      </w:pPr>
      <w:bookmarkStart w:id="140" w:name="3._Keynoting:__Materials_and_products_ar"/>
      <w:bookmarkEnd w:id="140"/>
      <w:r>
        <w:t>Keynoting: Materials and products are identified by reference keynotes referencing Specification Section numbers</w:t>
      </w:r>
      <w:r w:rsidR="00BC4BFE">
        <w:t xml:space="preserve"> and titles</w:t>
      </w:r>
      <w:r>
        <w:t xml:space="preserve"> found in this Project</w:t>
      </w:r>
      <w:r>
        <w:rPr>
          <w:spacing w:val="-10"/>
        </w:rPr>
        <w:t xml:space="preserve"> </w:t>
      </w:r>
      <w:r>
        <w:t>Manual.</w:t>
      </w:r>
    </w:p>
    <w:p w:rsidR="008E6951" w:rsidRDefault="008E6951" w:rsidP="008E6951">
      <w:pPr>
        <w:pStyle w:val="PRT"/>
      </w:pPr>
      <w:r>
        <w:t xml:space="preserve"> PRODUCTS (Not Used)</w:t>
      </w:r>
    </w:p>
    <w:p w:rsidR="008E6951" w:rsidRPr="008E6951" w:rsidRDefault="008E6951" w:rsidP="008E6951">
      <w:pPr>
        <w:pStyle w:val="PRT"/>
      </w:pPr>
      <w:r>
        <w:t>EXECUTION (Not Used)</w:t>
      </w:r>
    </w:p>
    <w:p w:rsidR="009A5DEE" w:rsidRDefault="003C4B6F" w:rsidP="008E6951">
      <w:pPr>
        <w:pStyle w:val="BodyText"/>
        <w:spacing w:before="480"/>
        <w:ind w:right="6091"/>
      </w:pPr>
      <w:r>
        <w:t xml:space="preserve">END OF </w:t>
      </w:r>
      <w:r w:rsidR="00C4490E">
        <w:t>SECTION 01</w:t>
      </w:r>
      <w:r>
        <w:t xml:space="preserve"> </w:t>
      </w:r>
      <w:r w:rsidR="00C4490E">
        <w:t>1000</w:t>
      </w:r>
    </w:p>
    <w:sectPr w:rsidR="009A5DEE" w:rsidSect="00D1122F">
      <w:headerReference w:type="default" r:id="rId7"/>
      <w:footerReference w:type="default" r:id="rId8"/>
      <w:pgSz w:w="12240" w:h="15840"/>
      <w:pgMar w:top="2070" w:right="1320" w:bottom="1800" w:left="1320" w:header="760" w:footer="6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FAE" w:rsidRDefault="00167FAE">
      <w:r>
        <w:separator/>
      </w:r>
    </w:p>
  </w:endnote>
  <w:endnote w:type="continuationSeparator" w:id="0">
    <w:p w:rsidR="00167FAE" w:rsidRDefault="0016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B2" w:rsidDel="00F547B2" w:rsidRDefault="00F547B2" w:rsidP="00F547B2">
    <w:pPr>
      <w:pStyle w:val="Footer"/>
      <w:tabs>
        <w:tab w:val="clear" w:pos="4680"/>
        <w:tab w:val="center" w:pos="5580"/>
      </w:tabs>
      <w:rPr>
        <w:sz w:val="20"/>
      </w:rPr>
    </w:pPr>
  </w:p>
  <w:tbl>
    <w:tblPr>
      <w:tblW w:w="0" w:type="auto"/>
      <w:tblLook w:val="04A0" w:firstRow="1" w:lastRow="0" w:firstColumn="1" w:lastColumn="0" w:noHBand="0" w:noVBand="1"/>
    </w:tblPr>
    <w:tblGrid>
      <w:gridCol w:w="3078"/>
      <w:gridCol w:w="450"/>
      <w:gridCol w:w="3510"/>
      <w:gridCol w:w="540"/>
      <w:gridCol w:w="1998"/>
    </w:tblGrid>
    <w:tr w:rsidR="00F547B2" w:rsidRPr="007E7AF2" w:rsidTr="00862AF5">
      <w:tc>
        <w:tcPr>
          <w:tcW w:w="3078" w:type="dxa"/>
          <w:shd w:val="clear" w:color="auto" w:fill="auto"/>
        </w:tcPr>
        <w:p w:rsidR="00F547B2" w:rsidRPr="007E7AF2" w:rsidRDefault="00F547B2" w:rsidP="00F547B2">
          <w:pPr>
            <w:pStyle w:val="Footer"/>
            <w:rPr>
              <w:sz w:val="20"/>
            </w:rPr>
          </w:pPr>
          <w:r w:rsidRPr="007E7AF2">
            <w:rPr>
              <w:sz w:val="20"/>
            </w:rPr>
            <w:t xml:space="preserve">&lt;Insert </w:t>
          </w:r>
          <w:r>
            <w:rPr>
              <w:sz w:val="20"/>
            </w:rPr>
            <w:t>A/E</w:t>
          </w:r>
          <w:r w:rsidRPr="007E7AF2">
            <w:rPr>
              <w:sz w:val="20"/>
            </w:rPr>
            <w:t xml:space="preserve"> N</w:t>
          </w:r>
          <w:r>
            <w:rPr>
              <w:sz w:val="20"/>
            </w:rPr>
            <w:t>ame</w:t>
          </w:r>
          <w:r w:rsidRPr="007E7AF2">
            <w:rPr>
              <w:sz w:val="20"/>
            </w:rPr>
            <w:t>&gt;</w:t>
          </w:r>
        </w:p>
      </w:tc>
      <w:tc>
        <w:tcPr>
          <w:tcW w:w="4500" w:type="dxa"/>
          <w:gridSpan w:val="3"/>
          <w:shd w:val="clear" w:color="auto" w:fill="auto"/>
        </w:tcPr>
        <w:p w:rsidR="00F547B2" w:rsidRPr="00665E61" w:rsidRDefault="00F547B2" w:rsidP="00F547B2">
          <w:pPr>
            <w:pStyle w:val="Footer"/>
            <w:jc w:val="center"/>
            <w:rPr>
              <w:b/>
              <w:sz w:val="20"/>
            </w:rPr>
          </w:pPr>
          <w:r w:rsidRPr="00665E61">
            <w:rPr>
              <w:b/>
              <w:sz w:val="20"/>
            </w:rPr>
            <w:t>Summary</w:t>
          </w:r>
        </w:p>
      </w:tc>
      <w:tc>
        <w:tcPr>
          <w:tcW w:w="1998" w:type="dxa"/>
          <w:shd w:val="clear" w:color="auto" w:fill="auto"/>
        </w:tcPr>
        <w:p w:rsidR="00F547B2" w:rsidRPr="007E7AF2" w:rsidRDefault="00F547B2" w:rsidP="00F547B2">
          <w:pPr>
            <w:pStyle w:val="Footer"/>
            <w:jc w:val="right"/>
            <w:rPr>
              <w:sz w:val="20"/>
            </w:rPr>
          </w:pPr>
          <w:r>
            <w:rPr>
              <w:sz w:val="20"/>
            </w:rPr>
            <w:t>01</w:t>
          </w:r>
          <w:r w:rsidRPr="007E7AF2">
            <w:rPr>
              <w:sz w:val="20"/>
            </w:rPr>
            <w:t> </w:t>
          </w:r>
          <w:r>
            <w:rPr>
              <w:sz w:val="20"/>
            </w:rPr>
            <w:t>1000</w:t>
          </w:r>
          <w:r w:rsidRPr="007E7AF2">
            <w:rPr>
              <w:sz w:val="20"/>
            </w:rPr>
            <w:t xml:space="preserve"> - </w:t>
          </w:r>
          <w:r w:rsidRPr="007E7AF2">
            <w:rPr>
              <w:sz w:val="20"/>
            </w:rPr>
            <w:fldChar w:fldCharType="begin"/>
          </w:r>
          <w:r w:rsidRPr="007E7AF2">
            <w:rPr>
              <w:sz w:val="20"/>
            </w:rPr>
            <w:instrText xml:space="preserve"> PAGE  \* MERGEFORMAT </w:instrText>
          </w:r>
          <w:r w:rsidRPr="007E7AF2">
            <w:rPr>
              <w:sz w:val="20"/>
            </w:rPr>
            <w:fldChar w:fldCharType="separate"/>
          </w:r>
          <w:r w:rsidR="00CE028C">
            <w:rPr>
              <w:noProof/>
              <w:sz w:val="20"/>
            </w:rPr>
            <w:t>2</w:t>
          </w:r>
          <w:r w:rsidRPr="007E7AF2">
            <w:rPr>
              <w:sz w:val="20"/>
            </w:rPr>
            <w:fldChar w:fldCharType="end"/>
          </w:r>
        </w:p>
      </w:tc>
    </w:tr>
    <w:tr w:rsidR="00F547B2" w:rsidRPr="007E7AF2" w:rsidTr="00862AF5">
      <w:tc>
        <w:tcPr>
          <w:tcW w:w="3528" w:type="dxa"/>
          <w:gridSpan w:val="2"/>
          <w:shd w:val="clear" w:color="auto" w:fill="auto"/>
        </w:tcPr>
        <w:p w:rsidR="00F547B2" w:rsidRPr="007E7AF2" w:rsidRDefault="00F547B2" w:rsidP="00F547B2">
          <w:pPr>
            <w:pStyle w:val="Footer"/>
            <w:rPr>
              <w:sz w:val="20"/>
            </w:rPr>
          </w:pPr>
          <w:r w:rsidRPr="007E7AF2">
            <w:rPr>
              <w:sz w:val="20"/>
            </w:rPr>
            <w:t>AE Project #: &lt;Insert Project Number&gt;</w:t>
          </w:r>
        </w:p>
      </w:tc>
      <w:tc>
        <w:tcPr>
          <w:tcW w:w="3510" w:type="dxa"/>
          <w:shd w:val="clear" w:color="auto" w:fill="auto"/>
        </w:tcPr>
        <w:p w:rsidR="00F547B2" w:rsidRPr="00665E61" w:rsidRDefault="00F547B2" w:rsidP="00F547B2">
          <w:pPr>
            <w:pStyle w:val="Footer"/>
            <w:jc w:val="center"/>
            <w:rPr>
              <w:b/>
              <w:sz w:val="20"/>
            </w:rPr>
          </w:pPr>
          <w:r w:rsidRPr="00665E61">
            <w:rPr>
              <w:b/>
              <w:sz w:val="20"/>
            </w:rPr>
            <w:t xml:space="preserve">UH Master: </w:t>
          </w:r>
          <w:r w:rsidR="00C84E96" w:rsidRPr="00665E61">
            <w:rPr>
              <w:b/>
              <w:sz w:val="20"/>
            </w:rPr>
            <w:t>11</w:t>
          </w:r>
          <w:r w:rsidR="009556CE" w:rsidRPr="00665E61">
            <w:rPr>
              <w:b/>
              <w:sz w:val="20"/>
            </w:rPr>
            <w:t>.</w:t>
          </w:r>
          <w:r w:rsidR="001C28BB" w:rsidRPr="00665E61">
            <w:rPr>
              <w:b/>
              <w:sz w:val="20"/>
            </w:rPr>
            <w:t>2019</w:t>
          </w:r>
        </w:p>
      </w:tc>
      <w:tc>
        <w:tcPr>
          <w:tcW w:w="2538" w:type="dxa"/>
          <w:gridSpan w:val="2"/>
          <w:shd w:val="clear" w:color="auto" w:fill="auto"/>
        </w:tcPr>
        <w:p w:rsidR="00F547B2" w:rsidRPr="007E7AF2" w:rsidRDefault="00F547B2" w:rsidP="00F547B2">
          <w:pPr>
            <w:pStyle w:val="Footer"/>
            <w:jc w:val="right"/>
            <w:rPr>
              <w:sz w:val="20"/>
            </w:rPr>
          </w:pPr>
        </w:p>
      </w:tc>
    </w:tr>
  </w:tbl>
  <w:p w:rsidR="009A5DEE" w:rsidRDefault="009A5DEE" w:rsidP="00F547B2">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FAE" w:rsidRDefault="00167FAE">
      <w:r>
        <w:separator/>
      </w:r>
    </w:p>
  </w:footnote>
  <w:footnote w:type="continuationSeparator" w:id="0">
    <w:p w:rsidR="00167FAE" w:rsidRDefault="00167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D6C" w:rsidRPr="00201D6C" w:rsidRDefault="00201D6C" w:rsidP="00201D6C">
    <w:pPr>
      <w:pStyle w:val="Header"/>
      <w:spacing w:line="240" w:lineRule="atLeast"/>
    </w:pPr>
  </w:p>
  <w:tbl>
    <w:tblPr>
      <w:tblW w:w="0" w:type="auto"/>
      <w:tblLook w:val="04A0" w:firstRow="1" w:lastRow="0" w:firstColumn="1" w:lastColumn="0" w:noHBand="0" w:noVBand="1"/>
    </w:tblPr>
    <w:tblGrid>
      <w:gridCol w:w="4968"/>
      <w:gridCol w:w="4608"/>
    </w:tblGrid>
    <w:tr w:rsidR="005725F6" w:rsidRPr="007E7AF2" w:rsidTr="005725F6">
      <w:tc>
        <w:tcPr>
          <w:tcW w:w="9576" w:type="dxa"/>
          <w:gridSpan w:val="2"/>
          <w:shd w:val="clear" w:color="auto" w:fill="auto"/>
        </w:tcPr>
        <w:p w:rsidR="005725F6" w:rsidRPr="00665E61" w:rsidRDefault="005725F6" w:rsidP="005725F6">
          <w:pPr>
            <w:pStyle w:val="Header"/>
            <w:tabs>
              <w:tab w:val="clear" w:pos="4680"/>
              <w:tab w:val="center" w:pos="4860"/>
            </w:tabs>
            <w:jc w:val="center"/>
            <w:rPr>
              <w:b/>
              <w:sz w:val="20"/>
            </w:rPr>
          </w:pPr>
          <w:bookmarkStart w:id="141" w:name="_Hlk13470755"/>
          <w:r w:rsidRPr="00665E61">
            <w:rPr>
              <w:b/>
              <w:sz w:val="20"/>
            </w:rPr>
            <w:t>University of Houston Master Specification</w:t>
          </w:r>
        </w:p>
      </w:tc>
    </w:tr>
    <w:tr w:rsidR="00201D6C" w:rsidRPr="007E7AF2" w:rsidTr="005725F6">
      <w:tc>
        <w:tcPr>
          <w:tcW w:w="4968" w:type="dxa"/>
          <w:shd w:val="clear" w:color="auto" w:fill="auto"/>
        </w:tcPr>
        <w:p w:rsidR="00201D6C" w:rsidRPr="007E7AF2" w:rsidRDefault="00201D6C" w:rsidP="00201D6C">
          <w:pPr>
            <w:pStyle w:val="Header"/>
            <w:tabs>
              <w:tab w:val="clear" w:pos="4680"/>
              <w:tab w:val="center" w:pos="4860"/>
            </w:tabs>
            <w:rPr>
              <w:sz w:val="20"/>
            </w:rPr>
          </w:pPr>
          <w:r w:rsidRPr="007E7AF2">
            <w:rPr>
              <w:sz w:val="20"/>
            </w:rPr>
            <w:t>&lt;Insert Project Name&gt;</w:t>
          </w:r>
        </w:p>
      </w:tc>
      <w:tc>
        <w:tcPr>
          <w:tcW w:w="4608" w:type="dxa"/>
          <w:shd w:val="clear" w:color="auto" w:fill="auto"/>
        </w:tcPr>
        <w:p w:rsidR="00201D6C" w:rsidRPr="007E7AF2" w:rsidRDefault="00201D6C" w:rsidP="00201D6C">
          <w:pPr>
            <w:pStyle w:val="Header"/>
            <w:tabs>
              <w:tab w:val="clear" w:pos="4680"/>
              <w:tab w:val="center" w:pos="4860"/>
            </w:tabs>
            <w:jc w:val="right"/>
            <w:rPr>
              <w:sz w:val="20"/>
            </w:rPr>
          </w:pPr>
          <w:r w:rsidRPr="007E7AF2">
            <w:rPr>
              <w:sz w:val="20"/>
            </w:rPr>
            <w:t xml:space="preserve">&lt;Insert Issue </w:t>
          </w:r>
          <w:r w:rsidR="005725F6">
            <w:rPr>
              <w:sz w:val="20"/>
            </w:rPr>
            <w:t>Name</w:t>
          </w:r>
          <w:r w:rsidRPr="007E7AF2">
            <w:rPr>
              <w:sz w:val="20"/>
            </w:rPr>
            <w:t xml:space="preserve">&gt; </w:t>
          </w:r>
        </w:p>
      </w:tc>
    </w:tr>
    <w:tr w:rsidR="005725F6" w:rsidRPr="007E7AF2" w:rsidTr="005725F6">
      <w:tc>
        <w:tcPr>
          <w:tcW w:w="4968" w:type="dxa"/>
          <w:shd w:val="clear" w:color="auto" w:fill="auto"/>
        </w:tcPr>
        <w:p w:rsidR="005725F6" w:rsidRPr="007E7AF2" w:rsidRDefault="005725F6" w:rsidP="005725F6">
          <w:pPr>
            <w:pStyle w:val="Header"/>
            <w:tabs>
              <w:tab w:val="clear" w:pos="4680"/>
              <w:tab w:val="center" w:pos="4860"/>
            </w:tabs>
            <w:rPr>
              <w:sz w:val="20"/>
            </w:rPr>
          </w:pPr>
          <w:r>
            <w:rPr>
              <w:sz w:val="20"/>
            </w:rPr>
            <w:t>&lt;Insert U of H Proj #&gt;</w:t>
          </w:r>
        </w:p>
      </w:tc>
      <w:tc>
        <w:tcPr>
          <w:tcW w:w="4608" w:type="dxa"/>
          <w:shd w:val="clear" w:color="auto" w:fill="auto"/>
        </w:tcPr>
        <w:p w:rsidR="005725F6" w:rsidRPr="007E7AF2" w:rsidRDefault="005725F6" w:rsidP="005725F6">
          <w:pPr>
            <w:pStyle w:val="Header"/>
            <w:tabs>
              <w:tab w:val="clear" w:pos="4680"/>
              <w:tab w:val="center" w:pos="4860"/>
            </w:tabs>
            <w:jc w:val="right"/>
            <w:rPr>
              <w:sz w:val="20"/>
            </w:rPr>
          </w:pPr>
          <w:r w:rsidRPr="007E7AF2">
            <w:rPr>
              <w:sz w:val="20"/>
            </w:rPr>
            <w:t xml:space="preserve">&lt;Insert Issue </w:t>
          </w:r>
          <w:r>
            <w:rPr>
              <w:sz w:val="20"/>
            </w:rPr>
            <w:t>Date</w:t>
          </w:r>
          <w:r w:rsidRPr="007E7AF2">
            <w:rPr>
              <w:sz w:val="20"/>
            </w:rPr>
            <w:t xml:space="preserve">&gt; </w:t>
          </w:r>
        </w:p>
      </w:tc>
    </w:tr>
    <w:bookmarkEnd w:id="141"/>
  </w:tbl>
  <w:p w:rsidR="009A5DEE" w:rsidRPr="00201D6C" w:rsidRDefault="009A5DEE" w:rsidP="00201D6C">
    <w:pPr>
      <w:pStyle w:val="Header"/>
      <w:spacing w:line="2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1B48638"/>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b w:val="0"/>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36F64D3C"/>
    <w:multiLevelType w:val="hybridMultilevel"/>
    <w:tmpl w:val="9BF8E9E0"/>
    <w:lvl w:ilvl="0" w:tplc="B6E057A8">
      <w:start w:val="1"/>
      <w:numFmt w:val="upperLetter"/>
      <w:lvlText w:val="%1."/>
      <w:lvlJc w:val="left"/>
      <w:pPr>
        <w:ind w:left="985" w:hanging="577"/>
      </w:pPr>
      <w:rPr>
        <w:rFonts w:hint="default"/>
        <w:spacing w:val="-1"/>
        <w:w w:val="100"/>
        <w:lang w:val="en-US" w:eastAsia="en-US" w:bidi="en-US"/>
      </w:rPr>
    </w:lvl>
    <w:lvl w:ilvl="1" w:tplc="25C2D094">
      <w:start w:val="1"/>
      <w:numFmt w:val="decimal"/>
      <w:lvlText w:val="%2."/>
      <w:lvlJc w:val="left"/>
      <w:pPr>
        <w:ind w:left="1560" w:hanging="577"/>
      </w:pPr>
      <w:rPr>
        <w:rFonts w:ascii="Calibri" w:eastAsia="Calibri" w:hAnsi="Calibri" w:cs="Calibri" w:hint="default"/>
        <w:w w:val="100"/>
        <w:sz w:val="22"/>
        <w:szCs w:val="22"/>
        <w:lang w:val="en-US" w:eastAsia="en-US" w:bidi="en-US"/>
      </w:rPr>
    </w:lvl>
    <w:lvl w:ilvl="2" w:tplc="64CE8EAE">
      <w:numFmt w:val="bullet"/>
      <w:lvlText w:val="•"/>
      <w:lvlJc w:val="left"/>
      <w:pPr>
        <w:ind w:left="2453" w:hanging="577"/>
      </w:pPr>
      <w:rPr>
        <w:rFonts w:hint="default"/>
        <w:lang w:val="en-US" w:eastAsia="en-US" w:bidi="en-US"/>
      </w:rPr>
    </w:lvl>
    <w:lvl w:ilvl="3" w:tplc="379252E4">
      <w:numFmt w:val="bullet"/>
      <w:lvlText w:val="•"/>
      <w:lvlJc w:val="left"/>
      <w:pPr>
        <w:ind w:left="3346" w:hanging="577"/>
      </w:pPr>
      <w:rPr>
        <w:rFonts w:hint="default"/>
        <w:lang w:val="en-US" w:eastAsia="en-US" w:bidi="en-US"/>
      </w:rPr>
    </w:lvl>
    <w:lvl w:ilvl="4" w:tplc="61903444">
      <w:numFmt w:val="bullet"/>
      <w:lvlText w:val="•"/>
      <w:lvlJc w:val="left"/>
      <w:pPr>
        <w:ind w:left="4240" w:hanging="577"/>
      </w:pPr>
      <w:rPr>
        <w:rFonts w:hint="default"/>
        <w:lang w:val="en-US" w:eastAsia="en-US" w:bidi="en-US"/>
      </w:rPr>
    </w:lvl>
    <w:lvl w:ilvl="5" w:tplc="78582FE2">
      <w:numFmt w:val="bullet"/>
      <w:lvlText w:val="•"/>
      <w:lvlJc w:val="left"/>
      <w:pPr>
        <w:ind w:left="5133" w:hanging="577"/>
      </w:pPr>
      <w:rPr>
        <w:rFonts w:hint="default"/>
        <w:lang w:val="en-US" w:eastAsia="en-US" w:bidi="en-US"/>
      </w:rPr>
    </w:lvl>
    <w:lvl w:ilvl="6" w:tplc="3D7E8716">
      <w:numFmt w:val="bullet"/>
      <w:lvlText w:val="•"/>
      <w:lvlJc w:val="left"/>
      <w:pPr>
        <w:ind w:left="6026" w:hanging="577"/>
      </w:pPr>
      <w:rPr>
        <w:rFonts w:hint="default"/>
        <w:lang w:val="en-US" w:eastAsia="en-US" w:bidi="en-US"/>
      </w:rPr>
    </w:lvl>
    <w:lvl w:ilvl="7" w:tplc="E4D44B56">
      <w:numFmt w:val="bullet"/>
      <w:lvlText w:val="•"/>
      <w:lvlJc w:val="left"/>
      <w:pPr>
        <w:ind w:left="6920" w:hanging="577"/>
      </w:pPr>
      <w:rPr>
        <w:rFonts w:hint="default"/>
        <w:lang w:val="en-US" w:eastAsia="en-US" w:bidi="en-US"/>
      </w:rPr>
    </w:lvl>
    <w:lvl w:ilvl="8" w:tplc="A64AD722">
      <w:numFmt w:val="bullet"/>
      <w:lvlText w:val="•"/>
      <w:lvlJc w:val="left"/>
      <w:pPr>
        <w:ind w:left="7813" w:hanging="577"/>
      </w:pPr>
      <w:rPr>
        <w:rFonts w:hint="default"/>
        <w:lang w:val="en-US" w:eastAsia="en-US" w:bidi="en-US"/>
      </w:rPr>
    </w:lvl>
  </w:abstractNum>
  <w:abstractNum w:abstractNumId="2" w15:restartNumberingAfterBreak="0">
    <w:nsid w:val="43013927"/>
    <w:multiLevelType w:val="hybridMultilevel"/>
    <w:tmpl w:val="7D768A0E"/>
    <w:lvl w:ilvl="0" w:tplc="A8D0C822">
      <w:start w:val="1"/>
      <w:numFmt w:val="upperLetter"/>
      <w:lvlText w:val="%1."/>
      <w:lvlJc w:val="left"/>
      <w:pPr>
        <w:ind w:left="983" w:hanging="577"/>
      </w:pPr>
      <w:rPr>
        <w:rFonts w:ascii="Calibri" w:eastAsia="Calibri" w:hAnsi="Calibri" w:cs="Calibri" w:hint="default"/>
        <w:spacing w:val="-1"/>
        <w:w w:val="100"/>
        <w:sz w:val="22"/>
        <w:szCs w:val="22"/>
        <w:lang w:val="en-US" w:eastAsia="en-US" w:bidi="en-US"/>
      </w:rPr>
    </w:lvl>
    <w:lvl w:ilvl="1" w:tplc="6B864FAC">
      <w:start w:val="1"/>
      <w:numFmt w:val="decimal"/>
      <w:lvlText w:val="%2."/>
      <w:lvlJc w:val="left"/>
      <w:pPr>
        <w:ind w:left="1560" w:hanging="577"/>
      </w:pPr>
      <w:rPr>
        <w:rFonts w:ascii="Calibri" w:eastAsia="Calibri" w:hAnsi="Calibri" w:cs="Calibri" w:hint="default"/>
        <w:w w:val="100"/>
        <w:sz w:val="22"/>
        <w:szCs w:val="22"/>
        <w:lang w:val="en-US" w:eastAsia="en-US" w:bidi="en-US"/>
      </w:rPr>
    </w:lvl>
    <w:lvl w:ilvl="2" w:tplc="DD467032">
      <w:start w:val="1"/>
      <w:numFmt w:val="lowerLetter"/>
      <w:lvlText w:val="%3."/>
      <w:lvlJc w:val="left"/>
      <w:pPr>
        <w:ind w:left="2135" w:hanging="576"/>
      </w:pPr>
      <w:rPr>
        <w:rFonts w:ascii="Calibri" w:eastAsia="Calibri" w:hAnsi="Calibri" w:cs="Calibri" w:hint="default"/>
        <w:spacing w:val="-1"/>
        <w:w w:val="100"/>
        <w:sz w:val="22"/>
        <w:szCs w:val="22"/>
        <w:lang w:val="en-US" w:eastAsia="en-US" w:bidi="en-US"/>
      </w:rPr>
    </w:lvl>
    <w:lvl w:ilvl="3" w:tplc="B226F1D4">
      <w:numFmt w:val="bullet"/>
      <w:lvlText w:val="•"/>
      <w:lvlJc w:val="left"/>
      <w:pPr>
        <w:ind w:left="3072" w:hanging="576"/>
      </w:pPr>
      <w:rPr>
        <w:rFonts w:hint="default"/>
        <w:lang w:val="en-US" w:eastAsia="en-US" w:bidi="en-US"/>
      </w:rPr>
    </w:lvl>
    <w:lvl w:ilvl="4" w:tplc="E898BBFE">
      <w:numFmt w:val="bullet"/>
      <w:lvlText w:val="•"/>
      <w:lvlJc w:val="left"/>
      <w:pPr>
        <w:ind w:left="4005" w:hanging="576"/>
      </w:pPr>
      <w:rPr>
        <w:rFonts w:hint="default"/>
        <w:lang w:val="en-US" w:eastAsia="en-US" w:bidi="en-US"/>
      </w:rPr>
    </w:lvl>
    <w:lvl w:ilvl="5" w:tplc="B23665E2">
      <w:numFmt w:val="bullet"/>
      <w:lvlText w:val="•"/>
      <w:lvlJc w:val="left"/>
      <w:pPr>
        <w:ind w:left="4937" w:hanging="576"/>
      </w:pPr>
      <w:rPr>
        <w:rFonts w:hint="default"/>
        <w:lang w:val="en-US" w:eastAsia="en-US" w:bidi="en-US"/>
      </w:rPr>
    </w:lvl>
    <w:lvl w:ilvl="6" w:tplc="E8243E9E">
      <w:numFmt w:val="bullet"/>
      <w:lvlText w:val="•"/>
      <w:lvlJc w:val="left"/>
      <w:pPr>
        <w:ind w:left="5870" w:hanging="576"/>
      </w:pPr>
      <w:rPr>
        <w:rFonts w:hint="default"/>
        <w:lang w:val="en-US" w:eastAsia="en-US" w:bidi="en-US"/>
      </w:rPr>
    </w:lvl>
    <w:lvl w:ilvl="7" w:tplc="9BBCEF6C">
      <w:numFmt w:val="bullet"/>
      <w:lvlText w:val="•"/>
      <w:lvlJc w:val="left"/>
      <w:pPr>
        <w:ind w:left="6802" w:hanging="576"/>
      </w:pPr>
      <w:rPr>
        <w:rFonts w:hint="default"/>
        <w:lang w:val="en-US" w:eastAsia="en-US" w:bidi="en-US"/>
      </w:rPr>
    </w:lvl>
    <w:lvl w:ilvl="8" w:tplc="B0985552">
      <w:numFmt w:val="bullet"/>
      <w:lvlText w:val="•"/>
      <w:lvlJc w:val="left"/>
      <w:pPr>
        <w:ind w:left="7735" w:hanging="576"/>
      </w:pPr>
      <w:rPr>
        <w:rFonts w:hint="default"/>
        <w:lang w:val="en-US" w:eastAsia="en-US" w:bidi="en-US"/>
      </w:rPr>
    </w:lvl>
  </w:abstractNum>
  <w:abstractNum w:abstractNumId="3" w15:restartNumberingAfterBreak="0">
    <w:nsid w:val="6173555B"/>
    <w:multiLevelType w:val="hybridMultilevel"/>
    <w:tmpl w:val="ABCC39C8"/>
    <w:lvl w:ilvl="0" w:tplc="35D8201E">
      <w:start w:val="1"/>
      <w:numFmt w:val="upperLetter"/>
      <w:lvlText w:val="%1."/>
      <w:lvlJc w:val="left"/>
      <w:pPr>
        <w:ind w:left="983" w:hanging="577"/>
      </w:pPr>
      <w:rPr>
        <w:rFonts w:ascii="Calibri" w:eastAsia="Calibri" w:hAnsi="Calibri" w:cs="Calibri" w:hint="default"/>
        <w:spacing w:val="-1"/>
        <w:w w:val="100"/>
        <w:sz w:val="22"/>
        <w:szCs w:val="22"/>
        <w:lang w:val="en-US" w:eastAsia="en-US" w:bidi="en-US"/>
      </w:rPr>
    </w:lvl>
    <w:lvl w:ilvl="1" w:tplc="90B0252A">
      <w:start w:val="1"/>
      <w:numFmt w:val="decimal"/>
      <w:lvlText w:val="%2."/>
      <w:lvlJc w:val="left"/>
      <w:pPr>
        <w:ind w:left="1559" w:hanging="577"/>
      </w:pPr>
      <w:rPr>
        <w:rFonts w:ascii="Calibri" w:eastAsia="Calibri" w:hAnsi="Calibri" w:cs="Calibri" w:hint="default"/>
        <w:w w:val="100"/>
        <w:sz w:val="22"/>
        <w:szCs w:val="22"/>
        <w:lang w:val="en-US" w:eastAsia="en-US" w:bidi="en-US"/>
      </w:rPr>
    </w:lvl>
    <w:lvl w:ilvl="2" w:tplc="02BEB22A">
      <w:numFmt w:val="bullet"/>
      <w:lvlText w:val="•"/>
      <w:lvlJc w:val="left"/>
      <w:pPr>
        <w:ind w:left="2453" w:hanging="577"/>
      </w:pPr>
      <w:rPr>
        <w:rFonts w:hint="default"/>
        <w:lang w:val="en-US" w:eastAsia="en-US" w:bidi="en-US"/>
      </w:rPr>
    </w:lvl>
    <w:lvl w:ilvl="3" w:tplc="72E671AA">
      <w:numFmt w:val="bullet"/>
      <w:lvlText w:val="•"/>
      <w:lvlJc w:val="left"/>
      <w:pPr>
        <w:ind w:left="3346" w:hanging="577"/>
      </w:pPr>
      <w:rPr>
        <w:rFonts w:hint="default"/>
        <w:lang w:val="en-US" w:eastAsia="en-US" w:bidi="en-US"/>
      </w:rPr>
    </w:lvl>
    <w:lvl w:ilvl="4" w:tplc="FBAA35C6">
      <w:numFmt w:val="bullet"/>
      <w:lvlText w:val="•"/>
      <w:lvlJc w:val="left"/>
      <w:pPr>
        <w:ind w:left="4240" w:hanging="577"/>
      </w:pPr>
      <w:rPr>
        <w:rFonts w:hint="default"/>
        <w:lang w:val="en-US" w:eastAsia="en-US" w:bidi="en-US"/>
      </w:rPr>
    </w:lvl>
    <w:lvl w:ilvl="5" w:tplc="537641B4">
      <w:numFmt w:val="bullet"/>
      <w:lvlText w:val="•"/>
      <w:lvlJc w:val="left"/>
      <w:pPr>
        <w:ind w:left="5133" w:hanging="577"/>
      </w:pPr>
      <w:rPr>
        <w:rFonts w:hint="default"/>
        <w:lang w:val="en-US" w:eastAsia="en-US" w:bidi="en-US"/>
      </w:rPr>
    </w:lvl>
    <w:lvl w:ilvl="6" w:tplc="1612F4F8">
      <w:numFmt w:val="bullet"/>
      <w:lvlText w:val="•"/>
      <w:lvlJc w:val="left"/>
      <w:pPr>
        <w:ind w:left="6026" w:hanging="577"/>
      </w:pPr>
      <w:rPr>
        <w:rFonts w:hint="default"/>
        <w:lang w:val="en-US" w:eastAsia="en-US" w:bidi="en-US"/>
      </w:rPr>
    </w:lvl>
    <w:lvl w:ilvl="7" w:tplc="80360528">
      <w:numFmt w:val="bullet"/>
      <w:lvlText w:val="•"/>
      <w:lvlJc w:val="left"/>
      <w:pPr>
        <w:ind w:left="6920" w:hanging="577"/>
      </w:pPr>
      <w:rPr>
        <w:rFonts w:hint="default"/>
        <w:lang w:val="en-US" w:eastAsia="en-US" w:bidi="en-US"/>
      </w:rPr>
    </w:lvl>
    <w:lvl w:ilvl="8" w:tplc="2594E69E">
      <w:numFmt w:val="bullet"/>
      <w:lvlText w:val="•"/>
      <w:lvlJc w:val="left"/>
      <w:pPr>
        <w:ind w:left="7813" w:hanging="577"/>
      </w:pPr>
      <w:rPr>
        <w:rFonts w:hint="default"/>
        <w:lang w:val="en-US" w:eastAsia="en-US" w:bidi="en-US"/>
      </w:rPr>
    </w:lvl>
  </w:abstractNum>
  <w:abstractNum w:abstractNumId="4" w15:restartNumberingAfterBreak="0">
    <w:nsid w:val="6874659B"/>
    <w:multiLevelType w:val="hybridMultilevel"/>
    <w:tmpl w:val="70722680"/>
    <w:lvl w:ilvl="0" w:tplc="546883C0">
      <w:start w:val="1"/>
      <w:numFmt w:val="upperLetter"/>
      <w:lvlText w:val="%1."/>
      <w:lvlJc w:val="left"/>
      <w:pPr>
        <w:ind w:left="983" w:hanging="577"/>
      </w:pPr>
      <w:rPr>
        <w:rFonts w:hint="default"/>
        <w:spacing w:val="-1"/>
        <w:w w:val="100"/>
        <w:lang w:val="en-US" w:eastAsia="en-US" w:bidi="en-US"/>
      </w:rPr>
    </w:lvl>
    <w:lvl w:ilvl="1" w:tplc="DAE88174">
      <w:numFmt w:val="bullet"/>
      <w:lvlText w:val="•"/>
      <w:lvlJc w:val="left"/>
      <w:pPr>
        <w:ind w:left="1842" w:hanging="577"/>
      </w:pPr>
      <w:rPr>
        <w:rFonts w:hint="default"/>
        <w:lang w:val="en-US" w:eastAsia="en-US" w:bidi="en-US"/>
      </w:rPr>
    </w:lvl>
    <w:lvl w:ilvl="2" w:tplc="E5F46818">
      <w:numFmt w:val="bullet"/>
      <w:lvlText w:val="•"/>
      <w:lvlJc w:val="left"/>
      <w:pPr>
        <w:ind w:left="2704" w:hanging="577"/>
      </w:pPr>
      <w:rPr>
        <w:rFonts w:hint="default"/>
        <w:lang w:val="en-US" w:eastAsia="en-US" w:bidi="en-US"/>
      </w:rPr>
    </w:lvl>
    <w:lvl w:ilvl="3" w:tplc="024C7C7A">
      <w:numFmt w:val="bullet"/>
      <w:lvlText w:val="•"/>
      <w:lvlJc w:val="left"/>
      <w:pPr>
        <w:ind w:left="3566" w:hanging="577"/>
      </w:pPr>
      <w:rPr>
        <w:rFonts w:hint="default"/>
        <w:lang w:val="en-US" w:eastAsia="en-US" w:bidi="en-US"/>
      </w:rPr>
    </w:lvl>
    <w:lvl w:ilvl="4" w:tplc="E4CE32AA">
      <w:numFmt w:val="bullet"/>
      <w:lvlText w:val="•"/>
      <w:lvlJc w:val="left"/>
      <w:pPr>
        <w:ind w:left="4428" w:hanging="577"/>
      </w:pPr>
      <w:rPr>
        <w:rFonts w:hint="default"/>
        <w:lang w:val="en-US" w:eastAsia="en-US" w:bidi="en-US"/>
      </w:rPr>
    </w:lvl>
    <w:lvl w:ilvl="5" w:tplc="1046A3D8">
      <w:numFmt w:val="bullet"/>
      <w:lvlText w:val="•"/>
      <w:lvlJc w:val="left"/>
      <w:pPr>
        <w:ind w:left="5290" w:hanging="577"/>
      </w:pPr>
      <w:rPr>
        <w:rFonts w:hint="default"/>
        <w:lang w:val="en-US" w:eastAsia="en-US" w:bidi="en-US"/>
      </w:rPr>
    </w:lvl>
    <w:lvl w:ilvl="6" w:tplc="1E50389C">
      <w:numFmt w:val="bullet"/>
      <w:lvlText w:val="•"/>
      <w:lvlJc w:val="left"/>
      <w:pPr>
        <w:ind w:left="6152" w:hanging="577"/>
      </w:pPr>
      <w:rPr>
        <w:rFonts w:hint="default"/>
        <w:lang w:val="en-US" w:eastAsia="en-US" w:bidi="en-US"/>
      </w:rPr>
    </w:lvl>
    <w:lvl w:ilvl="7" w:tplc="0C9E8740">
      <w:numFmt w:val="bullet"/>
      <w:lvlText w:val="•"/>
      <w:lvlJc w:val="left"/>
      <w:pPr>
        <w:ind w:left="7014" w:hanging="577"/>
      </w:pPr>
      <w:rPr>
        <w:rFonts w:hint="default"/>
        <w:lang w:val="en-US" w:eastAsia="en-US" w:bidi="en-US"/>
      </w:rPr>
    </w:lvl>
    <w:lvl w:ilvl="8" w:tplc="20FA64F0">
      <w:numFmt w:val="bullet"/>
      <w:lvlText w:val="•"/>
      <w:lvlJc w:val="left"/>
      <w:pPr>
        <w:ind w:left="7876" w:hanging="577"/>
      </w:pPr>
      <w:rPr>
        <w:rFonts w:hint="default"/>
        <w:lang w:val="en-US" w:eastAsia="en-US" w:bidi="en-US"/>
      </w:rPr>
    </w:lvl>
  </w:abstractNum>
  <w:abstractNum w:abstractNumId="5" w15:restartNumberingAfterBreak="0">
    <w:nsid w:val="6F7113AD"/>
    <w:multiLevelType w:val="multilevel"/>
    <w:tmpl w:val="40C2A928"/>
    <w:lvl w:ilvl="0">
      <w:start w:val="1"/>
      <w:numFmt w:val="decimal"/>
      <w:lvlText w:val="%1"/>
      <w:lvlJc w:val="left"/>
      <w:pPr>
        <w:ind w:left="983" w:hanging="864"/>
      </w:pPr>
      <w:rPr>
        <w:rFonts w:hint="default"/>
        <w:lang w:val="en-US" w:eastAsia="en-US" w:bidi="en-US"/>
      </w:rPr>
    </w:lvl>
    <w:lvl w:ilvl="1">
      <w:start w:val="1"/>
      <w:numFmt w:val="decimal"/>
      <w:lvlText w:val="%1.%2"/>
      <w:lvlJc w:val="left"/>
      <w:pPr>
        <w:ind w:left="983" w:hanging="864"/>
      </w:pPr>
      <w:rPr>
        <w:rFonts w:ascii="Calibri" w:eastAsia="Calibri" w:hAnsi="Calibri" w:cs="Calibri" w:hint="default"/>
        <w:spacing w:val="-1"/>
        <w:w w:val="100"/>
        <w:sz w:val="22"/>
        <w:szCs w:val="22"/>
        <w:lang w:val="en-US" w:eastAsia="en-US" w:bidi="en-US"/>
      </w:rPr>
    </w:lvl>
    <w:lvl w:ilvl="2">
      <w:start w:val="1"/>
      <w:numFmt w:val="upperLetter"/>
      <w:lvlText w:val="%3."/>
      <w:lvlJc w:val="left"/>
      <w:pPr>
        <w:ind w:left="983" w:hanging="577"/>
      </w:pPr>
      <w:rPr>
        <w:rFonts w:ascii="Calibri" w:eastAsia="Calibri" w:hAnsi="Calibri" w:cs="Calibri" w:hint="default"/>
        <w:spacing w:val="-1"/>
        <w:w w:val="100"/>
        <w:sz w:val="22"/>
        <w:szCs w:val="22"/>
        <w:lang w:val="en-US" w:eastAsia="en-US" w:bidi="en-US"/>
      </w:rPr>
    </w:lvl>
    <w:lvl w:ilvl="3">
      <w:start w:val="1"/>
      <w:numFmt w:val="decimal"/>
      <w:lvlText w:val="%4."/>
      <w:lvlJc w:val="left"/>
      <w:pPr>
        <w:ind w:left="1560" w:hanging="577"/>
      </w:pPr>
      <w:rPr>
        <w:rFonts w:ascii="Calibri" w:eastAsia="Calibri" w:hAnsi="Calibri" w:cs="Calibri" w:hint="default"/>
        <w:w w:val="100"/>
        <w:sz w:val="22"/>
        <w:szCs w:val="22"/>
        <w:lang w:val="en-US" w:eastAsia="en-US" w:bidi="en-US"/>
      </w:rPr>
    </w:lvl>
    <w:lvl w:ilvl="4">
      <w:start w:val="1"/>
      <w:numFmt w:val="lowerLetter"/>
      <w:lvlText w:val="%5."/>
      <w:lvlJc w:val="left"/>
      <w:pPr>
        <w:ind w:left="2136" w:hanging="576"/>
      </w:pPr>
      <w:rPr>
        <w:rFonts w:ascii="Calibri" w:eastAsia="Calibri" w:hAnsi="Calibri" w:cs="Calibri" w:hint="default"/>
        <w:spacing w:val="-1"/>
        <w:w w:val="100"/>
        <w:sz w:val="22"/>
        <w:szCs w:val="22"/>
        <w:lang w:val="en-US" w:eastAsia="en-US" w:bidi="en-US"/>
      </w:rPr>
    </w:lvl>
    <w:lvl w:ilvl="5">
      <w:numFmt w:val="bullet"/>
      <w:lvlText w:val="•"/>
      <w:lvlJc w:val="left"/>
      <w:pPr>
        <w:ind w:left="4937" w:hanging="576"/>
      </w:pPr>
      <w:rPr>
        <w:rFonts w:hint="default"/>
        <w:lang w:val="en-US" w:eastAsia="en-US" w:bidi="en-US"/>
      </w:rPr>
    </w:lvl>
    <w:lvl w:ilvl="6">
      <w:numFmt w:val="bullet"/>
      <w:lvlText w:val="•"/>
      <w:lvlJc w:val="left"/>
      <w:pPr>
        <w:ind w:left="5870" w:hanging="576"/>
      </w:pPr>
      <w:rPr>
        <w:rFonts w:hint="default"/>
        <w:lang w:val="en-US" w:eastAsia="en-US" w:bidi="en-US"/>
      </w:rPr>
    </w:lvl>
    <w:lvl w:ilvl="7">
      <w:numFmt w:val="bullet"/>
      <w:lvlText w:val="•"/>
      <w:lvlJc w:val="left"/>
      <w:pPr>
        <w:ind w:left="6802" w:hanging="576"/>
      </w:pPr>
      <w:rPr>
        <w:rFonts w:hint="default"/>
        <w:lang w:val="en-US" w:eastAsia="en-US" w:bidi="en-US"/>
      </w:rPr>
    </w:lvl>
    <w:lvl w:ilvl="8">
      <w:numFmt w:val="bullet"/>
      <w:lvlText w:val="•"/>
      <w:lvlJc w:val="left"/>
      <w:pPr>
        <w:ind w:left="7735" w:hanging="576"/>
      </w:pPr>
      <w:rPr>
        <w:rFonts w:hint="default"/>
        <w:lang w:val="en-US" w:eastAsia="en-US" w:bidi="en-US"/>
      </w:rPr>
    </w:lvl>
  </w:abstractNum>
  <w:abstractNum w:abstractNumId="6" w15:restartNumberingAfterBreak="0">
    <w:nsid w:val="78052D42"/>
    <w:multiLevelType w:val="hybridMultilevel"/>
    <w:tmpl w:val="EAB82084"/>
    <w:lvl w:ilvl="0" w:tplc="D2E8C88A">
      <w:start w:val="1"/>
      <w:numFmt w:val="upperLetter"/>
      <w:lvlText w:val="%1."/>
      <w:lvlJc w:val="left"/>
      <w:pPr>
        <w:ind w:left="983" w:hanging="577"/>
      </w:pPr>
      <w:rPr>
        <w:rFonts w:ascii="Calibri" w:eastAsia="Calibri" w:hAnsi="Calibri" w:cs="Calibri" w:hint="default"/>
        <w:spacing w:val="-1"/>
        <w:w w:val="100"/>
        <w:sz w:val="22"/>
        <w:szCs w:val="22"/>
        <w:lang w:val="en-US" w:eastAsia="en-US" w:bidi="en-US"/>
      </w:rPr>
    </w:lvl>
    <w:lvl w:ilvl="1" w:tplc="EE8CFA88">
      <w:start w:val="1"/>
      <w:numFmt w:val="decimal"/>
      <w:lvlText w:val="%2."/>
      <w:lvlJc w:val="left"/>
      <w:pPr>
        <w:ind w:left="1559" w:hanging="577"/>
      </w:pPr>
      <w:rPr>
        <w:rFonts w:ascii="Calibri" w:eastAsia="Calibri" w:hAnsi="Calibri" w:cs="Calibri" w:hint="default"/>
        <w:w w:val="100"/>
        <w:sz w:val="22"/>
        <w:szCs w:val="22"/>
        <w:lang w:val="en-US" w:eastAsia="en-US" w:bidi="en-US"/>
      </w:rPr>
    </w:lvl>
    <w:lvl w:ilvl="2" w:tplc="E102A5AE">
      <w:numFmt w:val="bullet"/>
      <w:lvlText w:val="•"/>
      <w:lvlJc w:val="left"/>
      <w:pPr>
        <w:ind w:left="2453" w:hanging="577"/>
      </w:pPr>
      <w:rPr>
        <w:rFonts w:hint="default"/>
        <w:lang w:val="en-US" w:eastAsia="en-US" w:bidi="en-US"/>
      </w:rPr>
    </w:lvl>
    <w:lvl w:ilvl="3" w:tplc="86D64984">
      <w:numFmt w:val="bullet"/>
      <w:lvlText w:val="•"/>
      <w:lvlJc w:val="left"/>
      <w:pPr>
        <w:ind w:left="3346" w:hanging="577"/>
      </w:pPr>
      <w:rPr>
        <w:rFonts w:hint="default"/>
        <w:lang w:val="en-US" w:eastAsia="en-US" w:bidi="en-US"/>
      </w:rPr>
    </w:lvl>
    <w:lvl w:ilvl="4" w:tplc="D7EE6864">
      <w:numFmt w:val="bullet"/>
      <w:lvlText w:val="•"/>
      <w:lvlJc w:val="left"/>
      <w:pPr>
        <w:ind w:left="4240" w:hanging="577"/>
      </w:pPr>
      <w:rPr>
        <w:rFonts w:hint="default"/>
        <w:lang w:val="en-US" w:eastAsia="en-US" w:bidi="en-US"/>
      </w:rPr>
    </w:lvl>
    <w:lvl w:ilvl="5" w:tplc="569AEBBE">
      <w:numFmt w:val="bullet"/>
      <w:lvlText w:val="•"/>
      <w:lvlJc w:val="left"/>
      <w:pPr>
        <w:ind w:left="5133" w:hanging="577"/>
      </w:pPr>
      <w:rPr>
        <w:rFonts w:hint="default"/>
        <w:lang w:val="en-US" w:eastAsia="en-US" w:bidi="en-US"/>
      </w:rPr>
    </w:lvl>
    <w:lvl w:ilvl="6" w:tplc="60C60B18">
      <w:numFmt w:val="bullet"/>
      <w:lvlText w:val="•"/>
      <w:lvlJc w:val="left"/>
      <w:pPr>
        <w:ind w:left="6026" w:hanging="577"/>
      </w:pPr>
      <w:rPr>
        <w:rFonts w:hint="default"/>
        <w:lang w:val="en-US" w:eastAsia="en-US" w:bidi="en-US"/>
      </w:rPr>
    </w:lvl>
    <w:lvl w:ilvl="7" w:tplc="EDA8F9D2">
      <w:numFmt w:val="bullet"/>
      <w:lvlText w:val="•"/>
      <w:lvlJc w:val="left"/>
      <w:pPr>
        <w:ind w:left="6920" w:hanging="577"/>
      </w:pPr>
      <w:rPr>
        <w:rFonts w:hint="default"/>
        <w:lang w:val="en-US" w:eastAsia="en-US" w:bidi="en-US"/>
      </w:rPr>
    </w:lvl>
    <w:lvl w:ilvl="8" w:tplc="81B68D48">
      <w:numFmt w:val="bullet"/>
      <w:lvlText w:val="•"/>
      <w:lvlJc w:val="left"/>
      <w:pPr>
        <w:ind w:left="7813" w:hanging="577"/>
      </w:pPr>
      <w:rPr>
        <w:rFonts w:hint="default"/>
        <w:lang w:val="en-US" w:eastAsia="en-US" w:bidi="en-US"/>
      </w:r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EE"/>
    <w:rsid w:val="00006B8E"/>
    <w:rsid w:val="00032E07"/>
    <w:rsid w:val="00033818"/>
    <w:rsid w:val="00047119"/>
    <w:rsid w:val="00115437"/>
    <w:rsid w:val="00167FAE"/>
    <w:rsid w:val="001946B7"/>
    <w:rsid w:val="001C28BB"/>
    <w:rsid w:val="001D39F3"/>
    <w:rsid w:val="00201D6C"/>
    <w:rsid w:val="00272214"/>
    <w:rsid w:val="002A72CF"/>
    <w:rsid w:val="002E4246"/>
    <w:rsid w:val="003625A0"/>
    <w:rsid w:val="003722DF"/>
    <w:rsid w:val="00390B7F"/>
    <w:rsid w:val="003A0F73"/>
    <w:rsid w:val="003A430B"/>
    <w:rsid w:val="003C4B6F"/>
    <w:rsid w:val="003E7442"/>
    <w:rsid w:val="004074C3"/>
    <w:rsid w:val="004719C0"/>
    <w:rsid w:val="004D419F"/>
    <w:rsid w:val="004E142E"/>
    <w:rsid w:val="0055113C"/>
    <w:rsid w:val="005638E3"/>
    <w:rsid w:val="005725F6"/>
    <w:rsid w:val="005B3120"/>
    <w:rsid w:val="005E0038"/>
    <w:rsid w:val="005F1EE7"/>
    <w:rsid w:val="005F30BE"/>
    <w:rsid w:val="00665E61"/>
    <w:rsid w:val="006C232D"/>
    <w:rsid w:val="00784023"/>
    <w:rsid w:val="007C3E38"/>
    <w:rsid w:val="007E2749"/>
    <w:rsid w:val="00811198"/>
    <w:rsid w:val="00880795"/>
    <w:rsid w:val="00885C7D"/>
    <w:rsid w:val="008C4337"/>
    <w:rsid w:val="008E6951"/>
    <w:rsid w:val="0090045B"/>
    <w:rsid w:val="00941E58"/>
    <w:rsid w:val="009556CE"/>
    <w:rsid w:val="009A5DEE"/>
    <w:rsid w:val="009F6CB3"/>
    <w:rsid w:val="00A041F3"/>
    <w:rsid w:val="00A57EA3"/>
    <w:rsid w:val="00AA5689"/>
    <w:rsid w:val="00AF7821"/>
    <w:rsid w:val="00B45C19"/>
    <w:rsid w:val="00B922C0"/>
    <w:rsid w:val="00BC4BFE"/>
    <w:rsid w:val="00C4490E"/>
    <w:rsid w:val="00C84E96"/>
    <w:rsid w:val="00CB31A2"/>
    <w:rsid w:val="00CE028C"/>
    <w:rsid w:val="00D1122F"/>
    <w:rsid w:val="00DE5E03"/>
    <w:rsid w:val="00E37F2C"/>
    <w:rsid w:val="00E479DC"/>
    <w:rsid w:val="00E776FF"/>
    <w:rsid w:val="00ED01EE"/>
    <w:rsid w:val="00F04542"/>
    <w:rsid w:val="00F5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D149A1-FECF-40CC-AFE4-93DC7FD7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560" w:hanging="57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83" w:hanging="5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1D6C"/>
    <w:pPr>
      <w:tabs>
        <w:tab w:val="center" w:pos="4680"/>
        <w:tab w:val="right" w:pos="9360"/>
      </w:tabs>
    </w:pPr>
  </w:style>
  <w:style w:type="character" w:customStyle="1" w:styleId="HeaderChar">
    <w:name w:val="Header Char"/>
    <w:basedOn w:val="DefaultParagraphFont"/>
    <w:link w:val="Header"/>
    <w:uiPriority w:val="99"/>
    <w:rsid w:val="00201D6C"/>
    <w:rPr>
      <w:rFonts w:ascii="Calibri" w:eastAsia="Calibri" w:hAnsi="Calibri" w:cs="Calibri"/>
      <w:lang w:bidi="en-US"/>
    </w:rPr>
  </w:style>
  <w:style w:type="paragraph" w:styleId="Footer">
    <w:name w:val="footer"/>
    <w:basedOn w:val="Normal"/>
    <w:link w:val="FooterChar"/>
    <w:uiPriority w:val="99"/>
    <w:unhideWhenUsed/>
    <w:rsid w:val="00201D6C"/>
    <w:pPr>
      <w:tabs>
        <w:tab w:val="center" w:pos="4680"/>
        <w:tab w:val="right" w:pos="9360"/>
      </w:tabs>
    </w:pPr>
  </w:style>
  <w:style w:type="character" w:customStyle="1" w:styleId="FooterChar">
    <w:name w:val="Footer Char"/>
    <w:basedOn w:val="DefaultParagraphFont"/>
    <w:link w:val="Footer"/>
    <w:uiPriority w:val="99"/>
    <w:rsid w:val="00201D6C"/>
    <w:rPr>
      <w:rFonts w:ascii="Calibri" w:eastAsia="Calibri" w:hAnsi="Calibri" w:cs="Calibri"/>
      <w:lang w:bidi="en-US"/>
    </w:rPr>
  </w:style>
  <w:style w:type="paragraph" w:customStyle="1" w:styleId="HDR">
    <w:name w:val="HDR"/>
    <w:basedOn w:val="Normal"/>
    <w:autoRedefine/>
    <w:rsid w:val="00201D6C"/>
    <w:pPr>
      <w:widowControl/>
      <w:tabs>
        <w:tab w:val="center" w:pos="4608"/>
        <w:tab w:val="right" w:pos="9360"/>
      </w:tabs>
      <w:suppressAutoHyphens/>
      <w:autoSpaceDE/>
      <w:autoSpaceDN/>
      <w:jc w:val="both"/>
    </w:pPr>
    <w:rPr>
      <w:rFonts w:eastAsia="Times New Roman" w:cs="Times New Roman"/>
      <w:sz w:val="20"/>
      <w:szCs w:val="20"/>
      <w:lang w:bidi="ar-SA"/>
    </w:rPr>
  </w:style>
  <w:style w:type="character" w:customStyle="1" w:styleId="NUM">
    <w:name w:val="NUM"/>
    <w:rsid w:val="00F547B2"/>
    <w:rPr>
      <w:rFonts w:cs="Times New Roman"/>
    </w:rPr>
  </w:style>
  <w:style w:type="character" w:customStyle="1" w:styleId="NAM">
    <w:name w:val="NAM"/>
    <w:rsid w:val="00F547B2"/>
    <w:rPr>
      <w:rFonts w:cs="Times New Roman"/>
    </w:rPr>
  </w:style>
  <w:style w:type="paragraph" w:styleId="BalloonText">
    <w:name w:val="Balloon Text"/>
    <w:basedOn w:val="Normal"/>
    <w:link w:val="BalloonTextChar"/>
    <w:uiPriority w:val="99"/>
    <w:semiHidden/>
    <w:unhideWhenUsed/>
    <w:rsid w:val="00F54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7B2"/>
    <w:rPr>
      <w:rFonts w:ascii="Segoe UI" w:eastAsia="Calibri" w:hAnsi="Segoe UI" w:cs="Segoe UI"/>
      <w:sz w:val="18"/>
      <w:szCs w:val="18"/>
      <w:lang w:bidi="en-US"/>
    </w:rPr>
  </w:style>
  <w:style w:type="paragraph" w:customStyle="1" w:styleId="PRN">
    <w:name w:val="PRN"/>
    <w:basedOn w:val="Normal"/>
    <w:link w:val="PRNChar"/>
    <w:rsid w:val="00E479DC"/>
    <w:pPr>
      <w:widowControl/>
      <w:pBdr>
        <w:top w:val="single" w:sz="6" w:space="1" w:color="auto" w:shadow="1"/>
        <w:left w:val="single" w:sz="6" w:space="4" w:color="auto" w:shadow="1"/>
        <w:bottom w:val="single" w:sz="6" w:space="1" w:color="auto" w:shadow="1"/>
        <w:right w:val="single" w:sz="6" w:space="4" w:color="auto" w:shadow="1"/>
      </w:pBdr>
      <w:shd w:val="pct20" w:color="FFFF00" w:fill="FFFFFF"/>
      <w:autoSpaceDE/>
      <w:autoSpaceDN/>
    </w:pPr>
    <w:rPr>
      <w:rFonts w:eastAsia="Times New Roman"/>
      <w:szCs w:val="20"/>
      <w:lang w:bidi="ar-SA"/>
    </w:rPr>
  </w:style>
  <w:style w:type="character" w:customStyle="1" w:styleId="PRNChar">
    <w:name w:val="PRN Char"/>
    <w:link w:val="PRN"/>
    <w:rsid w:val="00E479DC"/>
    <w:rPr>
      <w:rFonts w:ascii="Calibri" w:eastAsia="Times New Roman" w:hAnsi="Calibri" w:cs="Calibri"/>
      <w:szCs w:val="20"/>
      <w:shd w:val="pct20" w:color="FFFF00" w:fill="FFFFFF"/>
    </w:rPr>
  </w:style>
  <w:style w:type="paragraph" w:customStyle="1" w:styleId="CMT">
    <w:name w:val="CMT"/>
    <w:basedOn w:val="Normal"/>
    <w:rsid w:val="008C4337"/>
    <w:pPr>
      <w:widowControl/>
      <w:suppressAutoHyphens/>
      <w:autoSpaceDE/>
      <w:autoSpaceDN/>
      <w:spacing w:before="120" w:after="120"/>
      <w:jc w:val="both"/>
    </w:pPr>
    <w:rPr>
      <w:rFonts w:eastAsia="Times New Roman"/>
      <w:vanish/>
      <w:color w:val="0000FF"/>
      <w:szCs w:val="20"/>
      <w:lang w:bidi="ar-SA"/>
    </w:rPr>
  </w:style>
  <w:style w:type="paragraph" w:customStyle="1" w:styleId="PRT">
    <w:name w:val="PRT"/>
    <w:basedOn w:val="Normal"/>
    <w:next w:val="ART"/>
    <w:rsid w:val="00AF7821"/>
    <w:pPr>
      <w:keepNext/>
      <w:widowControl/>
      <w:numPr>
        <w:numId w:val="7"/>
      </w:numPr>
      <w:suppressAutoHyphens/>
      <w:autoSpaceDE/>
      <w:autoSpaceDN/>
      <w:spacing w:before="480"/>
      <w:jc w:val="both"/>
      <w:outlineLvl w:val="0"/>
    </w:pPr>
    <w:rPr>
      <w:rFonts w:eastAsia="Times New Roman"/>
      <w:szCs w:val="20"/>
      <w:lang w:bidi="ar-SA"/>
    </w:rPr>
  </w:style>
  <w:style w:type="paragraph" w:customStyle="1" w:styleId="SUT">
    <w:name w:val="SUT"/>
    <w:basedOn w:val="Normal"/>
    <w:next w:val="PR1"/>
    <w:rsid w:val="008C4337"/>
    <w:pPr>
      <w:widowControl/>
      <w:numPr>
        <w:ilvl w:val="1"/>
        <w:numId w:val="7"/>
      </w:numPr>
      <w:suppressAutoHyphens/>
      <w:autoSpaceDE/>
      <w:autoSpaceDN/>
      <w:spacing w:before="240"/>
      <w:jc w:val="both"/>
      <w:outlineLvl w:val="0"/>
    </w:pPr>
    <w:rPr>
      <w:rFonts w:eastAsia="Times New Roman"/>
      <w:szCs w:val="20"/>
      <w:lang w:bidi="ar-SA"/>
    </w:rPr>
  </w:style>
  <w:style w:type="paragraph" w:customStyle="1" w:styleId="DST">
    <w:name w:val="DST"/>
    <w:basedOn w:val="Normal"/>
    <w:next w:val="PR1"/>
    <w:rsid w:val="008C4337"/>
    <w:pPr>
      <w:widowControl/>
      <w:numPr>
        <w:ilvl w:val="2"/>
        <w:numId w:val="7"/>
      </w:numPr>
      <w:suppressAutoHyphens/>
      <w:autoSpaceDE/>
      <w:autoSpaceDN/>
      <w:spacing w:before="240"/>
      <w:jc w:val="both"/>
      <w:outlineLvl w:val="0"/>
    </w:pPr>
    <w:rPr>
      <w:rFonts w:eastAsia="Times New Roman"/>
      <w:szCs w:val="20"/>
      <w:lang w:bidi="ar-SA"/>
    </w:rPr>
  </w:style>
  <w:style w:type="paragraph" w:customStyle="1" w:styleId="ART">
    <w:name w:val="ART"/>
    <w:basedOn w:val="Normal"/>
    <w:next w:val="PR1"/>
    <w:rsid w:val="00AF7821"/>
    <w:pPr>
      <w:keepNext/>
      <w:widowControl/>
      <w:numPr>
        <w:ilvl w:val="3"/>
        <w:numId w:val="7"/>
      </w:numPr>
      <w:suppressAutoHyphens/>
      <w:autoSpaceDE/>
      <w:autoSpaceDN/>
      <w:spacing w:before="360"/>
      <w:jc w:val="both"/>
      <w:outlineLvl w:val="1"/>
    </w:pPr>
    <w:rPr>
      <w:rFonts w:eastAsia="Times New Roman"/>
      <w:szCs w:val="20"/>
      <w:lang w:bidi="ar-SA"/>
    </w:rPr>
  </w:style>
  <w:style w:type="paragraph" w:customStyle="1" w:styleId="PR1">
    <w:name w:val="PR1"/>
    <w:basedOn w:val="Normal"/>
    <w:rsid w:val="008C4337"/>
    <w:pPr>
      <w:widowControl/>
      <w:numPr>
        <w:ilvl w:val="4"/>
        <w:numId w:val="7"/>
      </w:numPr>
      <w:suppressAutoHyphens/>
      <w:autoSpaceDE/>
      <w:autoSpaceDN/>
      <w:spacing w:before="240"/>
      <w:jc w:val="both"/>
      <w:outlineLvl w:val="2"/>
    </w:pPr>
    <w:rPr>
      <w:rFonts w:eastAsia="Times New Roman"/>
      <w:szCs w:val="20"/>
      <w:lang w:bidi="ar-SA"/>
    </w:rPr>
  </w:style>
  <w:style w:type="paragraph" w:customStyle="1" w:styleId="PR2">
    <w:name w:val="PR2"/>
    <w:basedOn w:val="Normal"/>
    <w:rsid w:val="008C4337"/>
    <w:pPr>
      <w:widowControl/>
      <w:numPr>
        <w:ilvl w:val="5"/>
        <w:numId w:val="7"/>
      </w:numPr>
      <w:suppressAutoHyphens/>
      <w:autoSpaceDE/>
      <w:autoSpaceDN/>
      <w:jc w:val="both"/>
      <w:outlineLvl w:val="3"/>
    </w:pPr>
    <w:rPr>
      <w:rFonts w:eastAsia="Times New Roman"/>
      <w:szCs w:val="20"/>
      <w:lang w:bidi="ar-SA"/>
    </w:rPr>
  </w:style>
  <w:style w:type="paragraph" w:customStyle="1" w:styleId="PR3">
    <w:name w:val="PR3"/>
    <w:basedOn w:val="Normal"/>
    <w:rsid w:val="001946B7"/>
    <w:pPr>
      <w:widowControl/>
      <w:numPr>
        <w:ilvl w:val="6"/>
        <w:numId w:val="7"/>
      </w:numPr>
      <w:suppressAutoHyphens/>
      <w:autoSpaceDE/>
      <w:autoSpaceDN/>
      <w:jc w:val="both"/>
      <w:outlineLvl w:val="4"/>
    </w:pPr>
    <w:rPr>
      <w:rFonts w:eastAsia="Times New Roman"/>
      <w:szCs w:val="20"/>
      <w:lang w:bidi="ar-SA"/>
    </w:rPr>
  </w:style>
  <w:style w:type="paragraph" w:customStyle="1" w:styleId="PR4">
    <w:name w:val="PR4"/>
    <w:basedOn w:val="Normal"/>
    <w:rsid w:val="008C4337"/>
    <w:pPr>
      <w:widowControl/>
      <w:numPr>
        <w:ilvl w:val="7"/>
        <w:numId w:val="7"/>
      </w:numPr>
      <w:suppressAutoHyphens/>
      <w:autoSpaceDE/>
      <w:autoSpaceDN/>
      <w:jc w:val="both"/>
      <w:outlineLvl w:val="5"/>
    </w:pPr>
    <w:rPr>
      <w:rFonts w:eastAsia="Times New Roman"/>
      <w:szCs w:val="20"/>
      <w:lang w:bidi="ar-SA"/>
    </w:rPr>
  </w:style>
  <w:style w:type="paragraph" w:customStyle="1" w:styleId="PR5">
    <w:name w:val="PR5"/>
    <w:basedOn w:val="Normal"/>
    <w:rsid w:val="008C4337"/>
    <w:pPr>
      <w:widowControl/>
      <w:numPr>
        <w:ilvl w:val="8"/>
        <w:numId w:val="7"/>
      </w:numPr>
      <w:suppressAutoHyphens/>
      <w:autoSpaceDE/>
      <w:autoSpaceDN/>
      <w:jc w:val="both"/>
      <w:outlineLvl w:val="6"/>
    </w:pPr>
    <w:rPr>
      <w:rFonts w:eastAsia="Times New Roman"/>
      <w:szCs w:val="20"/>
      <w:lang w:bidi="ar-SA"/>
    </w:rPr>
  </w:style>
  <w:style w:type="character" w:customStyle="1" w:styleId="SI">
    <w:name w:val="SI"/>
    <w:rsid w:val="001D39F3"/>
    <w:rPr>
      <w:rFonts w:ascii="Calibri" w:hAnsi="Calibri" w:cs="Times New Roman"/>
      <w:caps w:val="0"/>
      <w:smallCaps w:val="0"/>
      <w:strike w:val="0"/>
      <w:dstrike w:val="0"/>
      <w:vanish/>
      <w:color w:val="00808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PR2Before6pt">
    <w:name w:val="PR2 + Before 6pt"/>
    <w:basedOn w:val="PR2"/>
    <w:uiPriority w:val="1"/>
    <w:qFormat/>
    <w:rsid w:val="00AF7821"/>
    <w:pPr>
      <w:spacing w:before="120"/>
    </w:pPr>
  </w:style>
  <w:style w:type="paragraph" w:customStyle="1" w:styleId="SCT">
    <w:name w:val="SCT"/>
    <w:basedOn w:val="Normal"/>
    <w:next w:val="PRT"/>
    <w:rsid w:val="00AF7821"/>
    <w:pPr>
      <w:widowControl/>
      <w:suppressAutoHyphens/>
      <w:autoSpaceDE/>
      <w:autoSpaceDN/>
      <w:spacing w:before="240"/>
      <w:jc w:val="both"/>
    </w:pPr>
    <w:rPr>
      <w:rFonts w:eastAsia="Times New Roman"/>
      <w:szCs w:val="20"/>
      <w:lang w:bidi="ar-SA"/>
    </w:rPr>
  </w:style>
  <w:style w:type="paragraph" w:customStyle="1" w:styleId="PR3Before6pt">
    <w:name w:val="PR3 + Before 6pt"/>
    <w:basedOn w:val="PR3"/>
    <w:uiPriority w:val="1"/>
    <w:qFormat/>
    <w:rsid w:val="001946B7"/>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2925</Words>
  <Characters>17586</Characters>
  <Application>Microsoft Office Word</Application>
  <DocSecurity>0</DocSecurity>
  <Lines>308</Lines>
  <Paragraphs>189</Paragraphs>
  <ScaleCrop>false</ScaleCrop>
  <HeadingPairs>
    <vt:vector size="2" baseType="variant">
      <vt:variant>
        <vt:lpstr>Title</vt:lpstr>
      </vt:variant>
      <vt:variant>
        <vt:i4>1</vt:i4>
      </vt:variant>
    </vt:vector>
  </HeadingPairs>
  <TitlesOfParts>
    <vt:vector size="1" baseType="lpstr">
      <vt:lpstr>SECTION 011000 - SUMMARY</vt:lpstr>
    </vt:vector>
  </TitlesOfParts>
  <Company>HOK Group Inc</Company>
  <LinksUpToDate>false</LinksUpToDate>
  <CharactersWithSpaces>20322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011000 - SUMMARY</dc:title>
  <dc:subject>SUMMARY</dc:subject>
  <dc:creator>ARCOM, Inc.</dc:creator>
  <cp:keywords>BAS-12345-MS80</cp:keywords>
  <cp:lastModifiedBy>Bui, Xuan Nam Quan</cp:lastModifiedBy>
  <cp:revision>2</cp:revision>
  <dcterms:created xsi:type="dcterms:W3CDTF">2020-01-08T17:02:00Z</dcterms:created>
  <dcterms:modified xsi:type="dcterms:W3CDTF">2020-01-08T17:02:00Z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Creator">
    <vt:lpwstr>Acrobat PDFMaker 11 for Word</vt:lpwstr>
  </property>
  <property fmtid="{D5CDD505-2E9C-101B-9397-08002B2CF9AE}" pid="4" name="LastSaved">
    <vt:filetime>2019-06-20T00:00:00Z</vt:filetime>
  </property>
</Properties>
</file>