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3574A" w14:textId="18FB79C1" w:rsidR="00EC6097" w:rsidRPr="00517A4C" w:rsidRDefault="00CD2883" w:rsidP="00A51F33">
      <w:pPr>
        <w:pStyle w:val="Main"/>
        <w:numPr>
          <w:ilvl w:val="0"/>
          <w:numId w:val="0"/>
        </w:numPr>
        <w:rPr>
          <w:rFonts w:asciiTheme="minorHAnsi" w:hAnsiTheme="minorHAnsi" w:cstheme="minorHAnsi"/>
          <w:sz w:val="22"/>
          <w:szCs w:val="22"/>
        </w:rPr>
      </w:pPr>
      <w:bookmarkStart w:id="0" w:name="_GoBack"/>
      <w:bookmarkEnd w:id="0"/>
      <w:r w:rsidRPr="00517A4C">
        <w:rPr>
          <w:rFonts w:asciiTheme="minorHAnsi" w:hAnsiTheme="minorHAnsi" w:cstheme="minorHAnsi"/>
          <w:sz w:val="22"/>
          <w:szCs w:val="22"/>
        </w:rPr>
        <w:t xml:space="preserve">SECTION </w:t>
      </w:r>
      <w:r w:rsidR="00A70376" w:rsidRPr="00517A4C">
        <w:rPr>
          <w:rFonts w:asciiTheme="minorHAnsi" w:hAnsiTheme="minorHAnsi" w:cstheme="minorHAnsi"/>
          <w:sz w:val="22"/>
          <w:szCs w:val="22"/>
        </w:rPr>
        <w:t>2</w:t>
      </w:r>
      <w:r w:rsidR="0025154C" w:rsidRPr="00517A4C">
        <w:rPr>
          <w:rFonts w:asciiTheme="minorHAnsi" w:hAnsiTheme="minorHAnsi" w:cstheme="minorHAnsi"/>
          <w:sz w:val="22"/>
          <w:szCs w:val="22"/>
        </w:rPr>
        <w:t>6 0536</w:t>
      </w:r>
      <w:r w:rsidR="00A51F33" w:rsidRPr="00517A4C">
        <w:rPr>
          <w:rFonts w:asciiTheme="minorHAnsi" w:hAnsiTheme="minorHAnsi" w:cstheme="minorHAnsi"/>
          <w:sz w:val="22"/>
          <w:szCs w:val="22"/>
        </w:rPr>
        <w:t xml:space="preserve"> </w:t>
      </w:r>
      <w:r w:rsidRPr="00517A4C">
        <w:rPr>
          <w:rFonts w:asciiTheme="minorHAnsi" w:hAnsiTheme="minorHAnsi" w:cstheme="minorHAnsi"/>
          <w:sz w:val="22"/>
          <w:szCs w:val="22"/>
        </w:rPr>
        <w:t>ELECTRICAL CABLE TRAY</w:t>
      </w:r>
    </w:p>
    <w:p w14:paraId="6760109D" w14:textId="77777777" w:rsidR="00AB7F37" w:rsidRPr="00AB7F37" w:rsidRDefault="00AB7F37" w:rsidP="00AB7F37">
      <w:pPr>
        <w:suppressAutoHyphens/>
        <w:overflowPunct/>
        <w:autoSpaceDE/>
        <w:autoSpaceDN/>
        <w:adjustRightInd/>
        <w:spacing w:before="120" w:after="120"/>
        <w:jc w:val="both"/>
        <w:textAlignment w:val="auto"/>
        <w:rPr>
          <w:rFonts w:ascii="Calibri" w:hAnsi="Calibri" w:cs="Calibri"/>
          <w:color w:val="0000FF"/>
          <w:sz w:val="22"/>
        </w:rPr>
      </w:pPr>
      <w:bookmarkStart w:id="1" w:name="_Hlk14435995"/>
      <w:r w:rsidRPr="00AB7F37">
        <w:rPr>
          <w:rFonts w:ascii="Calibri" w:hAnsi="Calibri" w:cs="Calibri"/>
          <w:color w:val="0000FF"/>
          <w:sz w:val="22"/>
        </w:rPr>
        <w:t>Maintain Section format, including the UH master spec designation and version date in bold in the center columns of the header and footer.  Complete the header and footer with Project information.</w:t>
      </w:r>
    </w:p>
    <w:p w14:paraId="6B6A55F6" w14:textId="77777777" w:rsidR="00AB7F37" w:rsidRPr="00AB7F37" w:rsidRDefault="00AB7F37" w:rsidP="00AB7F37">
      <w:pPr>
        <w:suppressAutoHyphens/>
        <w:overflowPunct/>
        <w:autoSpaceDE/>
        <w:autoSpaceDN/>
        <w:adjustRightInd/>
        <w:spacing w:before="120" w:after="120"/>
        <w:jc w:val="both"/>
        <w:textAlignment w:val="auto"/>
        <w:rPr>
          <w:rFonts w:ascii="Calibri" w:hAnsi="Calibri" w:cs="Calibri"/>
          <w:color w:val="0000FF"/>
          <w:sz w:val="22"/>
        </w:rPr>
      </w:pPr>
      <w:r w:rsidRPr="00AB7F37">
        <w:rPr>
          <w:rFonts w:ascii="Calibri" w:hAnsi="Calibri" w:cs="Calibri"/>
          <w:color w:val="0000FF"/>
          <w:sz w:val="22"/>
        </w:rPr>
        <w:t>Edit and finalize this Section, where prompted by Editor’s notes, to suit Project specific requirements. Make selections for the Project at text identified in bold.</w:t>
      </w:r>
    </w:p>
    <w:p w14:paraId="6970B307" w14:textId="77777777" w:rsidR="00AB7F37" w:rsidRPr="00AB7F37" w:rsidRDefault="00AB7F37" w:rsidP="00AB7F37">
      <w:pPr>
        <w:suppressAutoHyphens/>
        <w:overflowPunct/>
        <w:autoSpaceDE/>
        <w:autoSpaceDN/>
        <w:adjustRightInd/>
        <w:spacing w:before="120" w:after="120"/>
        <w:jc w:val="both"/>
        <w:textAlignment w:val="auto"/>
        <w:rPr>
          <w:rFonts w:ascii="Calibri" w:hAnsi="Calibri" w:cs="Calibri"/>
          <w:color w:val="0000FF"/>
          <w:sz w:val="22"/>
        </w:rPr>
      </w:pPr>
      <w:r w:rsidRPr="00AB7F37">
        <w:rPr>
          <w:rFonts w:ascii="Calibri" w:hAnsi="Calibri" w:cs="Calibri"/>
          <w:color w:val="0000FF"/>
          <w:sz w:val="22"/>
        </w:rPr>
        <w:t>This Section uses the term "Engineer." Change this term to match that used to identify the design professional as defined in the General and Supplementary Conditions.</w:t>
      </w:r>
    </w:p>
    <w:p w14:paraId="23910CB4" w14:textId="77777777" w:rsidR="00AB7F37" w:rsidRPr="00AB7F37" w:rsidRDefault="00AB7F37" w:rsidP="00AB7F37">
      <w:pPr>
        <w:suppressAutoHyphens/>
        <w:overflowPunct/>
        <w:autoSpaceDE/>
        <w:autoSpaceDN/>
        <w:adjustRightInd/>
        <w:spacing w:before="120" w:after="120"/>
        <w:jc w:val="both"/>
        <w:textAlignment w:val="auto"/>
        <w:rPr>
          <w:rFonts w:ascii="Calibri" w:hAnsi="Calibri" w:cs="Calibri"/>
          <w:color w:val="0000FF"/>
          <w:sz w:val="22"/>
        </w:rPr>
      </w:pPr>
      <w:r w:rsidRPr="00AB7F37">
        <w:rPr>
          <w:rFonts w:ascii="Calibri" w:hAnsi="Calibri" w:cs="Calibri"/>
          <w:color w:val="0000FF"/>
          <w:sz w:val="22"/>
        </w:rPr>
        <w:t xml:space="preserve">Verify that Section titles referenced in this Section are correct for this Project's Specifications; Section titles may have changed. </w:t>
      </w:r>
    </w:p>
    <w:p w14:paraId="79E65A9E" w14:textId="56F72F1E" w:rsidR="008615EE" w:rsidRPr="00AB7F37" w:rsidRDefault="00AB7F37" w:rsidP="00AB7F37">
      <w:pPr>
        <w:suppressAutoHyphens/>
        <w:overflowPunct/>
        <w:autoSpaceDE/>
        <w:autoSpaceDN/>
        <w:adjustRightInd/>
        <w:spacing w:before="120" w:after="120"/>
        <w:jc w:val="both"/>
        <w:textAlignment w:val="auto"/>
        <w:rPr>
          <w:rFonts w:ascii="Calibri" w:hAnsi="Calibri" w:cs="Calibri"/>
          <w:color w:val="0000FF"/>
          <w:sz w:val="22"/>
        </w:rPr>
      </w:pPr>
      <w:r w:rsidRPr="00AB7F37">
        <w:rPr>
          <w:rFonts w:ascii="Calibri" w:hAnsi="Calibri" w:cs="Calibri"/>
          <w:color w:val="0000FF"/>
          <w:sz w:val="22"/>
        </w:rPr>
        <w:t>Delete hidden text after this Section has been edited for the Project.</w:t>
      </w:r>
      <w:bookmarkEnd w:id="1"/>
    </w:p>
    <w:p w14:paraId="3478AF9D" w14:textId="77777777" w:rsidR="00EC6097" w:rsidRPr="00517A4C" w:rsidRDefault="00CD2883" w:rsidP="00A51F33">
      <w:pPr>
        <w:pStyle w:val="Main"/>
        <w:numPr>
          <w:ilvl w:val="0"/>
          <w:numId w:val="0"/>
        </w:numPr>
        <w:rPr>
          <w:rFonts w:asciiTheme="minorHAnsi" w:hAnsiTheme="minorHAnsi" w:cstheme="minorHAnsi"/>
          <w:sz w:val="22"/>
          <w:szCs w:val="22"/>
        </w:rPr>
      </w:pPr>
      <w:r w:rsidRPr="00517A4C">
        <w:rPr>
          <w:rFonts w:asciiTheme="minorHAnsi" w:hAnsiTheme="minorHAnsi" w:cstheme="minorHAnsi"/>
          <w:sz w:val="22"/>
          <w:szCs w:val="22"/>
        </w:rPr>
        <w:t>PART 1 - GENERAL</w:t>
      </w:r>
    </w:p>
    <w:p w14:paraId="14F5EBEF" w14:textId="308CAFE0" w:rsidR="00EC6097" w:rsidRPr="00A51F33" w:rsidRDefault="00CD2883">
      <w:pPr>
        <w:pStyle w:val="Heading1"/>
        <w:rPr>
          <w:rFonts w:asciiTheme="minorHAnsi" w:hAnsiTheme="minorHAnsi" w:cstheme="minorHAnsi"/>
          <w:sz w:val="22"/>
          <w:szCs w:val="22"/>
        </w:rPr>
      </w:pPr>
      <w:r w:rsidRPr="00A51F33">
        <w:rPr>
          <w:rFonts w:asciiTheme="minorHAnsi" w:hAnsiTheme="minorHAnsi" w:cstheme="minorHAnsi"/>
          <w:sz w:val="22"/>
          <w:szCs w:val="22"/>
        </w:rPr>
        <w:t>RELATED DOCUMENTS</w:t>
      </w:r>
    </w:p>
    <w:p w14:paraId="447C489B" w14:textId="77777777" w:rsidR="00A51F33" w:rsidRPr="00A51F33" w:rsidRDefault="00A51F33" w:rsidP="00A51F33">
      <w:pPr>
        <w:pStyle w:val="PR1"/>
        <w:tabs>
          <w:tab w:val="clear" w:pos="864"/>
          <w:tab w:val="left" w:pos="720"/>
        </w:tabs>
        <w:ind w:left="720" w:hanging="540"/>
        <w:rPr>
          <w:rFonts w:asciiTheme="minorHAnsi" w:hAnsiTheme="minorHAnsi" w:cstheme="minorHAnsi"/>
          <w:szCs w:val="22"/>
        </w:rPr>
      </w:pPr>
      <w:bookmarkStart w:id="2" w:name="_Hlk19522604"/>
      <w:r w:rsidRPr="00A51F33">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6EFA3DB8" w14:textId="77777777" w:rsidR="00A51F33" w:rsidRPr="00A51F33" w:rsidRDefault="00A51F33" w:rsidP="00A51F33">
      <w:pPr>
        <w:pStyle w:val="PR1"/>
        <w:tabs>
          <w:tab w:val="clear" w:pos="864"/>
          <w:tab w:val="left" w:pos="720"/>
        </w:tabs>
        <w:ind w:left="720" w:hanging="540"/>
        <w:rPr>
          <w:rFonts w:asciiTheme="minorHAnsi" w:hAnsiTheme="minorHAnsi" w:cstheme="minorHAnsi"/>
          <w:szCs w:val="22"/>
        </w:rPr>
      </w:pPr>
      <w:bookmarkStart w:id="3" w:name="_Hlk19522613"/>
      <w:r w:rsidRPr="00A51F33">
        <w:rPr>
          <w:rFonts w:asciiTheme="minorHAnsi" w:hAnsiTheme="minorHAnsi" w:cstheme="minorHAnsi"/>
          <w:szCs w:val="22"/>
        </w:rPr>
        <w:t>The Contractor's attention is specifically directed, but not limited, to the following documents for additional requirements:</w:t>
      </w:r>
      <w:bookmarkEnd w:id="3"/>
    </w:p>
    <w:p w14:paraId="111EACC4" w14:textId="77777777" w:rsidR="00A51F33" w:rsidRPr="00A51F33" w:rsidRDefault="00A51F33" w:rsidP="00A51F33">
      <w:pPr>
        <w:pStyle w:val="PR2Before6pt"/>
        <w:tabs>
          <w:tab w:val="clear" w:pos="1440"/>
          <w:tab w:val="left" w:pos="1170"/>
        </w:tabs>
        <w:ind w:left="1170" w:hanging="450"/>
        <w:rPr>
          <w:rFonts w:asciiTheme="minorHAnsi" w:hAnsiTheme="minorHAnsi" w:cstheme="minorHAnsi"/>
          <w:szCs w:val="22"/>
        </w:rPr>
      </w:pPr>
      <w:bookmarkStart w:id="4" w:name="_Hlk19522630"/>
      <w:r w:rsidRPr="00A51F33">
        <w:rPr>
          <w:rFonts w:asciiTheme="minorHAnsi" w:hAnsiTheme="minorHAnsi" w:cstheme="minorHAnsi"/>
          <w:szCs w:val="22"/>
        </w:rPr>
        <w:t xml:space="preserve">The current version of the </w:t>
      </w:r>
      <w:r w:rsidRPr="00A51F33">
        <w:rPr>
          <w:rFonts w:asciiTheme="minorHAnsi" w:hAnsiTheme="minorHAnsi" w:cstheme="minorHAnsi"/>
          <w:i/>
          <w:szCs w:val="22"/>
        </w:rPr>
        <w:t>Uniform General Conditions for Construction Contracts</w:t>
      </w:r>
      <w:r w:rsidRPr="00A51F33">
        <w:rPr>
          <w:rFonts w:asciiTheme="minorHAnsi" w:hAnsiTheme="minorHAnsi" w:cstheme="minorHAnsi"/>
          <w:szCs w:val="22"/>
        </w:rPr>
        <w:t>, State of Texas, available on the web site of the Texas Facilities Commission.</w:t>
      </w:r>
      <w:bookmarkEnd w:id="4"/>
    </w:p>
    <w:p w14:paraId="60D6847D" w14:textId="77777777" w:rsidR="00A51F33" w:rsidRPr="00A51F33" w:rsidRDefault="00A51F33" w:rsidP="00A51F33">
      <w:pPr>
        <w:pStyle w:val="PR2"/>
        <w:tabs>
          <w:tab w:val="clear" w:pos="1440"/>
          <w:tab w:val="left" w:pos="1170"/>
        </w:tabs>
        <w:ind w:left="1170" w:hanging="450"/>
        <w:rPr>
          <w:rFonts w:asciiTheme="minorHAnsi" w:hAnsiTheme="minorHAnsi" w:cstheme="minorHAnsi"/>
          <w:szCs w:val="22"/>
        </w:rPr>
      </w:pPr>
      <w:bookmarkStart w:id="5" w:name="_Hlk19522638"/>
      <w:r w:rsidRPr="00A51F33">
        <w:rPr>
          <w:rFonts w:asciiTheme="minorHAnsi" w:hAnsiTheme="minorHAnsi" w:cstheme="minorHAnsi"/>
          <w:szCs w:val="22"/>
        </w:rPr>
        <w:t xml:space="preserve">The University of Houston’s </w:t>
      </w:r>
      <w:r w:rsidRPr="00A51F33">
        <w:rPr>
          <w:rFonts w:asciiTheme="minorHAnsi" w:hAnsiTheme="minorHAnsi" w:cstheme="minorHAnsi"/>
          <w:i/>
          <w:szCs w:val="22"/>
        </w:rPr>
        <w:t>Supplemental General Conditions and Special Conditions for Construction.</w:t>
      </w:r>
      <w:bookmarkEnd w:id="5"/>
    </w:p>
    <w:p w14:paraId="0AF58F58" w14:textId="256FB5DB" w:rsidR="00EC6097" w:rsidRPr="00A51F33" w:rsidRDefault="00CD2883">
      <w:pPr>
        <w:pStyle w:val="Heading1"/>
        <w:rPr>
          <w:rFonts w:asciiTheme="minorHAnsi" w:hAnsiTheme="minorHAnsi" w:cstheme="minorHAnsi"/>
          <w:sz w:val="22"/>
          <w:szCs w:val="22"/>
        </w:rPr>
      </w:pPr>
      <w:r w:rsidRPr="00A51F33">
        <w:rPr>
          <w:rFonts w:asciiTheme="minorHAnsi" w:hAnsiTheme="minorHAnsi" w:cstheme="minorHAnsi"/>
          <w:sz w:val="22"/>
          <w:szCs w:val="22"/>
        </w:rPr>
        <w:t>DESCRIPTION OF WORK</w:t>
      </w:r>
    </w:p>
    <w:p w14:paraId="0988C97C" w14:textId="77777777" w:rsidR="00EC6097" w:rsidRPr="008615EE" w:rsidRDefault="00CD2883">
      <w:pPr>
        <w:pStyle w:val="Heading4"/>
        <w:rPr>
          <w:rFonts w:asciiTheme="minorHAnsi" w:hAnsiTheme="minorHAnsi" w:cstheme="minorHAnsi"/>
          <w:sz w:val="22"/>
          <w:szCs w:val="22"/>
        </w:rPr>
      </w:pPr>
      <w:r w:rsidRPr="00E6140C">
        <w:rPr>
          <w:rFonts w:asciiTheme="minorHAnsi" w:hAnsiTheme="minorHAnsi" w:cstheme="minorHAnsi"/>
          <w:sz w:val="22"/>
          <w:szCs w:val="22"/>
        </w:rPr>
        <w:t>Work Included</w:t>
      </w:r>
      <w:r w:rsidRPr="008615EE">
        <w:rPr>
          <w:rFonts w:asciiTheme="minorHAnsi" w:hAnsiTheme="minorHAnsi" w:cstheme="minorHAnsi"/>
          <w:sz w:val="22"/>
          <w:szCs w:val="22"/>
        </w:rPr>
        <w:t>:  Provide electrical cable tray as shown, scheduled, indicated, and as specified.</w:t>
      </w:r>
    </w:p>
    <w:p w14:paraId="5FA65B75" w14:textId="77777777" w:rsidR="00EC6097" w:rsidRPr="00A51F33" w:rsidRDefault="00CD2883">
      <w:pPr>
        <w:pStyle w:val="Heading4"/>
        <w:rPr>
          <w:rFonts w:asciiTheme="minorHAnsi" w:hAnsiTheme="minorHAnsi" w:cstheme="minorHAnsi"/>
          <w:sz w:val="22"/>
          <w:szCs w:val="22"/>
        </w:rPr>
      </w:pPr>
      <w:r w:rsidRPr="00E6140C">
        <w:rPr>
          <w:rFonts w:asciiTheme="minorHAnsi" w:hAnsiTheme="minorHAnsi" w:cstheme="minorHAnsi"/>
          <w:sz w:val="22"/>
          <w:szCs w:val="22"/>
        </w:rPr>
        <w:t>Types</w:t>
      </w:r>
      <w:r w:rsidRPr="00A51F33">
        <w:rPr>
          <w:rFonts w:asciiTheme="minorHAnsi" w:hAnsiTheme="minorHAnsi" w:cstheme="minorHAnsi"/>
          <w:sz w:val="22"/>
          <w:szCs w:val="22"/>
        </w:rPr>
        <w:t>:  The types of electrical cable tray required for the project include, but are not limited to, the following:</w:t>
      </w:r>
    </w:p>
    <w:p w14:paraId="0C0F874D" w14:textId="2893EBF0" w:rsidR="00EC6097" w:rsidRPr="00A51F33" w:rsidRDefault="00CD2883" w:rsidP="0008558D">
      <w:pPr>
        <w:pStyle w:val="CMT"/>
        <w:ind w:left="1170" w:hanging="450"/>
      </w:pPr>
      <w:r w:rsidRPr="00A51F33">
        <w:t>VERIFY TYPES</w:t>
      </w:r>
    </w:p>
    <w:p w14:paraId="4AC648BF"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 xml:space="preserve">Ladder type cable tray </w:t>
      </w:r>
      <w:r w:rsidRPr="00A51F33">
        <w:rPr>
          <w:rFonts w:asciiTheme="minorHAnsi" w:hAnsiTheme="minorHAnsi" w:cstheme="minorHAnsi"/>
          <w:b/>
          <w:sz w:val="22"/>
          <w:szCs w:val="22"/>
        </w:rPr>
        <w:t>[general purpose]</w:t>
      </w:r>
      <w:r w:rsidRPr="00A51F33">
        <w:rPr>
          <w:rFonts w:asciiTheme="minorHAnsi" w:hAnsiTheme="minorHAnsi" w:cstheme="minorHAnsi"/>
          <w:sz w:val="22"/>
          <w:szCs w:val="22"/>
        </w:rPr>
        <w:t>.</w:t>
      </w:r>
    </w:p>
    <w:p w14:paraId="33E1B4EF"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 xml:space="preserve">Trough type cable tray </w:t>
      </w:r>
      <w:r w:rsidRPr="00A51F33">
        <w:rPr>
          <w:rFonts w:asciiTheme="minorHAnsi" w:hAnsiTheme="minorHAnsi" w:cstheme="minorHAnsi"/>
          <w:b/>
          <w:sz w:val="22"/>
          <w:szCs w:val="22"/>
        </w:rPr>
        <w:t>[for smaller cables]</w:t>
      </w:r>
      <w:r w:rsidRPr="00A51F33">
        <w:rPr>
          <w:rFonts w:asciiTheme="minorHAnsi" w:hAnsiTheme="minorHAnsi" w:cstheme="minorHAnsi"/>
          <w:sz w:val="22"/>
          <w:szCs w:val="22"/>
        </w:rPr>
        <w:t>.</w:t>
      </w:r>
    </w:p>
    <w:p w14:paraId="74E6FDBA" w14:textId="4DCF20E4"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Solid bottom cable tray</w:t>
      </w:r>
      <w:r w:rsidRPr="00A51F33">
        <w:rPr>
          <w:rFonts w:asciiTheme="minorHAnsi" w:hAnsiTheme="minorHAnsi" w:cstheme="minorHAnsi"/>
          <w:b/>
          <w:sz w:val="22"/>
          <w:szCs w:val="22"/>
        </w:rPr>
        <w:t xml:space="preserve"> </w:t>
      </w:r>
      <w:r w:rsidR="007B4F38">
        <w:rPr>
          <w:rFonts w:asciiTheme="minorHAnsi" w:hAnsiTheme="minorHAnsi" w:cstheme="minorHAnsi"/>
          <w:b/>
          <w:sz w:val="22"/>
          <w:szCs w:val="22"/>
        </w:rPr>
        <w:t>[</w:t>
      </w:r>
      <w:r w:rsidRPr="00A51F33">
        <w:rPr>
          <w:rFonts w:asciiTheme="minorHAnsi" w:hAnsiTheme="minorHAnsi" w:cstheme="minorHAnsi"/>
          <w:b/>
          <w:sz w:val="22"/>
          <w:szCs w:val="22"/>
        </w:rPr>
        <w:t>and for sensitive communications cables]</w:t>
      </w:r>
      <w:r w:rsidRPr="00A51F33">
        <w:rPr>
          <w:rFonts w:asciiTheme="minorHAnsi" w:hAnsiTheme="minorHAnsi" w:cstheme="minorHAnsi"/>
          <w:sz w:val="22"/>
          <w:szCs w:val="22"/>
        </w:rPr>
        <w:t>.</w:t>
      </w:r>
    </w:p>
    <w:p w14:paraId="5CA0BEA8"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 xml:space="preserve">Channel type tray </w:t>
      </w:r>
      <w:r w:rsidRPr="00A51F33">
        <w:rPr>
          <w:rFonts w:asciiTheme="minorHAnsi" w:hAnsiTheme="minorHAnsi" w:cstheme="minorHAnsi"/>
          <w:b/>
          <w:sz w:val="22"/>
          <w:szCs w:val="22"/>
        </w:rPr>
        <w:t>[branch runs for one to two cables]</w:t>
      </w:r>
      <w:r w:rsidRPr="00A51F33">
        <w:rPr>
          <w:rFonts w:asciiTheme="minorHAnsi" w:hAnsiTheme="minorHAnsi" w:cstheme="minorHAnsi"/>
          <w:sz w:val="22"/>
          <w:szCs w:val="22"/>
        </w:rPr>
        <w:t>.</w:t>
      </w:r>
    </w:p>
    <w:p w14:paraId="1DBF1710"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Center supported rung type tray.</w:t>
      </w:r>
    </w:p>
    <w:p w14:paraId="46E48718" w14:textId="1E2DA857" w:rsidR="00EC6097" w:rsidRPr="00A51F33" w:rsidRDefault="00CD2883">
      <w:pPr>
        <w:pStyle w:val="Heading1"/>
        <w:rPr>
          <w:rFonts w:asciiTheme="minorHAnsi" w:hAnsiTheme="minorHAnsi" w:cstheme="minorHAnsi"/>
          <w:sz w:val="22"/>
          <w:szCs w:val="22"/>
        </w:rPr>
      </w:pPr>
      <w:r w:rsidRPr="00A51F33">
        <w:rPr>
          <w:rFonts w:asciiTheme="minorHAnsi" w:hAnsiTheme="minorHAnsi" w:cstheme="minorHAnsi"/>
          <w:sz w:val="22"/>
          <w:szCs w:val="22"/>
        </w:rPr>
        <w:t>STANDARDS</w:t>
      </w:r>
    </w:p>
    <w:p w14:paraId="481F8C18" w14:textId="77777777" w:rsidR="00EC6097" w:rsidRPr="00A51F33" w:rsidRDefault="00CD2883">
      <w:pPr>
        <w:pStyle w:val="Heading4"/>
        <w:rPr>
          <w:rFonts w:asciiTheme="minorHAnsi" w:hAnsiTheme="minorHAnsi" w:cstheme="minorHAnsi"/>
          <w:sz w:val="22"/>
          <w:szCs w:val="22"/>
        </w:rPr>
      </w:pPr>
      <w:r w:rsidRPr="00A51F33">
        <w:rPr>
          <w:rFonts w:asciiTheme="minorHAnsi" w:hAnsiTheme="minorHAnsi" w:cstheme="minorHAnsi"/>
          <w:sz w:val="22"/>
          <w:szCs w:val="22"/>
        </w:rPr>
        <w:t>Products shall be designed, manufactured, tested, and installed in compliance with the following standards:</w:t>
      </w:r>
    </w:p>
    <w:p w14:paraId="7D4E4F87" w14:textId="589FDF74"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 xml:space="preserve">NEC Article </w:t>
      </w:r>
      <w:r w:rsidR="0001668C" w:rsidRPr="00A51F33">
        <w:rPr>
          <w:rFonts w:asciiTheme="minorHAnsi" w:hAnsiTheme="minorHAnsi" w:cstheme="minorHAnsi"/>
          <w:sz w:val="22"/>
          <w:szCs w:val="22"/>
        </w:rPr>
        <w:t xml:space="preserve">392 </w:t>
      </w:r>
      <w:r w:rsidRPr="00A51F33">
        <w:rPr>
          <w:rFonts w:asciiTheme="minorHAnsi" w:hAnsiTheme="minorHAnsi" w:cstheme="minorHAnsi"/>
          <w:sz w:val="22"/>
          <w:szCs w:val="22"/>
        </w:rPr>
        <w:t>- Cable Tray.</w:t>
      </w:r>
    </w:p>
    <w:p w14:paraId="6E718B78" w14:textId="084C5AC8" w:rsidR="0001668C" w:rsidRPr="00A51F33" w:rsidRDefault="00CD2883" w:rsidP="0001668C">
      <w:pPr>
        <w:pStyle w:val="Heading5"/>
        <w:rPr>
          <w:rFonts w:asciiTheme="minorHAnsi" w:hAnsiTheme="minorHAnsi" w:cstheme="minorHAnsi"/>
          <w:sz w:val="22"/>
          <w:szCs w:val="22"/>
        </w:rPr>
      </w:pPr>
      <w:r w:rsidRPr="00A51F33">
        <w:rPr>
          <w:rFonts w:asciiTheme="minorHAnsi" w:hAnsiTheme="minorHAnsi" w:cstheme="minorHAnsi"/>
          <w:sz w:val="22"/>
          <w:szCs w:val="22"/>
        </w:rPr>
        <w:t>NEMA Publication VE1.</w:t>
      </w:r>
      <w:r w:rsidR="0001668C" w:rsidRPr="00A51F33">
        <w:rPr>
          <w:rFonts w:asciiTheme="minorHAnsi" w:hAnsiTheme="minorHAnsi" w:cstheme="minorHAnsi"/>
          <w:sz w:val="22"/>
          <w:szCs w:val="22"/>
        </w:rPr>
        <w:t xml:space="preserve"> </w:t>
      </w:r>
    </w:p>
    <w:p w14:paraId="66BC12A7" w14:textId="177E8120" w:rsidR="0001668C" w:rsidRPr="00A51F33" w:rsidRDefault="0001668C" w:rsidP="0001668C">
      <w:pPr>
        <w:pStyle w:val="Heading5"/>
        <w:rPr>
          <w:rFonts w:asciiTheme="minorHAnsi" w:hAnsiTheme="minorHAnsi" w:cstheme="minorHAnsi"/>
          <w:sz w:val="22"/>
          <w:szCs w:val="22"/>
        </w:rPr>
      </w:pPr>
      <w:r w:rsidRPr="00A51F33">
        <w:rPr>
          <w:rFonts w:asciiTheme="minorHAnsi" w:hAnsiTheme="minorHAnsi" w:cstheme="minorHAnsi"/>
          <w:sz w:val="22"/>
          <w:szCs w:val="22"/>
        </w:rPr>
        <w:t xml:space="preserve">NEMA Publication VE2. </w:t>
      </w:r>
    </w:p>
    <w:p w14:paraId="502E8174" w14:textId="627152DF" w:rsidR="0001668C" w:rsidRPr="008615EE" w:rsidRDefault="0001668C">
      <w:pPr>
        <w:pStyle w:val="Heading5"/>
        <w:rPr>
          <w:rFonts w:asciiTheme="minorHAnsi" w:hAnsiTheme="minorHAnsi" w:cstheme="minorHAnsi"/>
          <w:sz w:val="22"/>
          <w:szCs w:val="22"/>
        </w:rPr>
      </w:pPr>
      <w:r w:rsidRPr="00A51F33">
        <w:rPr>
          <w:rFonts w:asciiTheme="minorHAnsi" w:hAnsiTheme="minorHAnsi" w:cstheme="minorHAnsi"/>
          <w:sz w:val="22"/>
          <w:szCs w:val="22"/>
        </w:rPr>
        <w:t>All cable tray systems should be UL classified as an Equipment Grounding Conductor (EGC).</w:t>
      </w:r>
    </w:p>
    <w:p w14:paraId="09942ECF" w14:textId="744364DF" w:rsidR="00EC6097" w:rsidRPr="00A51F33" w:rsidRDefault="00CD2883">
      <w:pPr>
        <w:pStyle w:val="Heading1"/>
        <w:rPr>
          <w:rFonts w:asciiTheme="minorHAnsi" w:hAnsiTheme="minorHAnsi" w:cstheme="minorHAnsi"/>
          <w:sz w:val="22"/>
          <w:szCs w:val="22"/>
        </w:rPr>
      </w:pPr>
      <w:r w:rsidRPr="00A51F33">
        <w:rPr>
          <w:rFonts w:asciiTheme="minorHAnsi" w:hAnsiTheme="minorHAnsi" w:cstheme="minorHAnsi"/>
          <w:sz w:val="22"/>
          <w:szCs w:val="22"/>
        </w:rPr>
        <w:lastRenderedPageBreak/>
        <w:t>QUALITY ASSURANCE</w:t>
      </w:r>
    </w:p>
    <w:p w14:paraId="14D46EE7" w14:textId="77777777" w:rsidR="00EC6097" w:rsidRPr="00A51F33" w:rsidRDefault="00CD2883">
      <w:pPr>
        <w:pStyle w:val="Heading4"/>
        <w:rPr>
          <w:rFonts w:asciiTheme="minorHAnsi" w:hAnsiTheme="minorHAnsi" w:cstheme="minorHAnsi"/>
          <w:sz w:val="22"/>
          <w:szCs w:val="22"/>
        </w:rPr>
      </w:pPr>
      <w:r w:rsidRPr="008615EE">
        <w:rPr>
          <w:rFonts w:asciiTheme="minorHAnsi" w:hAnsiTheme="minorHAnsi" w:cstheme="minorHAnsi"/>
          <w:sz w:val="22"/>
          <w:szCs w:val="22"/>
        </w:rPr>
        <w:t>Manufacturers</w:t>
      </w:r>
      <w:r w:rsidRPr="00A51F33">
        <w:rPr>
          <w:rFonts w:asciiTheme="minorHAnsi" w:hAnsiTheme="minorHAnsi" w:cstheme="minorHAnsi"/>
          <w:sz w:val="22"/>
          <w:szCs w:val="22"/>
        </w:rPr>
        <w:t>:  Provide products complying with these specifications and produced by one of the following:</w:t>
      </w:r>
    </w:p>
    <w:p w14:paraId="34AF5422" w14:textId="5881C462" w:rsidR="00EC6097" w:rsidRPr="00A51F33" w:rsidRDefault="0001668C">
      <w:pPr>
        <w:pStyle w:val="Heading5"/>
        <w:rPr>
          <w:rFonts w:asciiTheme="minorHAnsi" w:hAnsiTheme="minorHAnsi" w:cstheme="minorHAnsi"/>
          <w:sz w:val="22"/>
          <w:szCs w:val="22"/>
        </w:rPr>
      </w:pPr>
      <w:r w:rsidRPr="00A51F33">
        <w:rPr>
          <w:rFonts w:asciiTheme="minorHAnsi" w:hAnsiTheme="minorHAnsi" w:cstheme="minorHAnsi"/>
          <w:sz w:val="22"/>
          <w:szCs w:val="22"/>
        </w:rPr>
        <w:t xml:space="preserve">Eaton </w:t>
      </w:r>
      <w:r w:rsidR="00CD2883" w:rsidRPr="00A51F33">
        <w:rPr>
          <w:rFonts w:asciiTheme="minorHAnsi" w:hAnsiTheme="minorHAnsi" w:cstheme="minorHAnsi"/>
          <w:sz w:val="22"/>
          <w:szCs w:val="22"/>
        </w:rPr>
        <w:t xml:space="preserve">B-Line </w:t>
      </w:r>
      <w:r w:rsidRPr="00A51F33">
        <w:rPr>
          <w:rFonts w:asciiTheme="minorHAnsi" w:hAnsiTheme="minorHAnsi" w:cstheme="minorHAnsi"/>
          <w:sz w:val="22"/>
          <w:szCs w:val="22"/>
        </w:rPr>
        <w:t>Series</w:t>
      </w:r>
    </w:p>
    <w:p w14:paraId="453B6961"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Chalfant, Inc.</w:t>
      </w:r>
    </w:p>
    <w:p w14:paraId="13467D97"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T. J. Cope, Inc.</w:t>
      </w:r>
    </w:p>
    <w:p w14:paraId="27163FE3"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Mono-Systems, Inc.</w:t>
      </w:r>
    </w:p>
    <w:p w14:paraId="0A33AB5F" w14:textId="7FFF8DA9" w:rsidR="00EC6097" w:rsidRPr="00A51F33" w:rsidRDefault="00CD2883">
      <w:pPr>
        <w:pStyle w:val="Heading4"/>
        <w:rPr>
          <w:rFonts w:asciiTheme="minorHAnsi" w:hAnsiTheme="minorHAnsi" w:cstheme="minorHAnsi"/>
          <w:sz w:val="22"/>
          <w:szCs w:val="22"/>
        </w:rPr>
      </w:pPr>
      <w:r w:rsidRPr="008615EE">
        <w:rPr>
          <w:rFonts w:asciiTheme="minorHAnsi" w:hAnsiTheme="minorHAnsi" w:cstheme="minorHAnsi"/>
          <w:sz w:val="22"/>
          <w:szCs w:val="22"/>
        </w:rPr>
        <w:t>NEMA Compliance</w:t>
      </w:r>
      <w:r w:rsidRPr="00A51F33">
        <w:rPr>
          <w:rFonts w:asciiTheme="minorHAnsi" w:hAnsiTheme="minorHAnsi" w:cstheme="minorHAnsi"/>
          <w:sz w:val="22"/>
          <w:szCs w:val="22"/>
        </w:rPr>
        <w:t>:  All cable tray components shall comply with NEMA Standard VE1.</w:t>
      </w:r>
    </w:p>
    <w:p w14:paraId="7B42089E" w14:textId="09EA9811" w:rsidR="00EC6097" w:rsidRPr="00A51F33" w:rsidRDefault="00CD2883">
      <w:pPr>
        <w:pStyle w:val="Heading1"/>
        <w:rPr>
          <w:rFonts w:asciiTheme="minorHAnsi" w:hAnsiTheme="minorHAnsi" w:cstheme="minorHAnsi"/>
          <w:sz w:val="22"/>
          <w:szCs w:val="22"/>
        </w:rPr>
      </w:pPr>
      <w:r w:rsidRPr="00A51F33">
        <w:rPr>
          <w:rFonts w:asciiTheme="minorHAnsi" w:hAnsiTheme="minorHAnsi" w:cstheme="minorHAnsi"/>
          <w:sz w:val="22"/>
          <w:szCs w:val="22"/>
        </w:rPr>
        <w:t>SUBMITTALS</w:t>
      </w:r>
    </w:p>
    <w:p w14:paraId="2F517C93" w14:textId="77777777" w:rsidR="00EC6097" w:rsidRPr="00A51F33" w:rsidRDefault="00CD2883">
      <w:pPr>
        <w:pStyle w:val="Heading4"/>
        <w:rPr>
          <w:rFonts w:asciiTheme="minorHAnsi" w:hAnsiTheme="minorHAnsi" w:cstheme="minorHAnsi"/>
          <w:sz w:val="22"/>
          <w:szCs w:val="22"/>
        </w:rPr>
      </w:pPr>
      <w:r w:rsidRPr="00A51F33">
        <w:rPr>
          <w:rFonts w:asciiTheme="minorHAnsi" w:hAnsiTheme="minorHAnsi" w:cstheme="minorHAnsi"/>
          <w:sz w:val="22"/>
          <w:szCs w:val="22"/>
        </w:rPr>
        <w:t>The submittal shall include, but is not limited to, the following:</w:t>
      </w:r>
    </w:p>
    <w:p w14:paraId="6424F1E3"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Manufacturer's cutsheets clearly indicating all products which will be used on the project.</w:t>
      </w:r>
    </w:p>
    <w:p w14:paraId="78606D2D" w14:textId="07D86779"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1/8</w:t>
      </w:r>
      <w:r w:rsidR="00A14CB6">
        <w:rPr>
          <w:rFonts w:asciiTheme="minorHAnsi" w:hAnsiTheme="minorHAnsi" w:cstheme="minorHAnsi"/>
          <w:sz w:val="22"/>
          <w:szCs w:val="22"/>
        </w:rPr>
        <w:t xml:space="preserve"> inch</w:t>
      </w:r>
      <w:r w:rsidR="00A14CB6" w:rsidRPr="00A51F33">
        <w:rPr>
          <w:rFonts w:asciiTheme="minorHAnsi" w:hAnsiTheme="minorHAnsi" w:cstheme="minorHAnsi"/>
          <w:sz w:val="22"/>
          <w:szCs w:val="22"/>
        </w:rPr>
        <w:t xml:space="preserve"> </w:t>
      </w:r>
      <w:r w:rsidRPr="00A51F33">
        <w:rPr>
          <w:rFonts w:asciiTheme="minorHAnsi" w:hAnsiTheme="minorHAnsi" w:cstheme="minorHAnsi"/>
          <w:sz w:val="22"/>
          <w:szCs w:val="22"/>
        </w:rPr>
        <w:t>scale floor plan layouts tray components, accessories, elevations, offsets, supports, and anchors.</w:t>
      </w:r>
    </w:p>
    <w:p w14:paraId="26493DC7" w14:textId="776EF2C0"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Additi</w:t>
      </w:r>
      <w:r w:rsidR="0024327C">
        <w:rPr>
          <w:rFonts w:asciiTheme="minorHAnsi" w:hAnsiTheme="minorHAnsi" w:cstheme="minorHAnsi"/>
          <w:sz w:val="22"/>
          <w:szCs w:val="22"/>
        </w:rPr>
        <w:t>onal information as required in</w:t>
      </w:r>
      <w:r w:rsidR="008615EE">
        <w:rPr>
          <w:rFonts w:asciiTheme="minorHAnsi" w:hAnsiTheme="minorHAnsi" w:cstheme="minorHAnsi"/>
          <w:sz w:val="22"/>
          <w:szCs w:val="22"/>
        </w:rPr>
        <w:t xml:space="preserve"> </w:t>
      </w:r>
      <w:r w:rsidRPr="00A51F33">
        <w:rPr>
          <w:rFonts w:asciiTheme="minorHAnsi" w:hAnsiTheme="minorHAnsi" w:cstheme="minorHAnsi"/>
          <w:sz w:val="22"/>
          <w:szCs w:val="22"/>
        </w:rPr>
        <w:t xml:space="preserve">Section </w:t>
      </w:r>
      <w:r w:rsidR="0024327C">
        <w:rPr>
          <w:rFonts w:asciiTheme="minorHAnsi" w:hAnsiTheme="minorHAnsi" w:cstheme="minorHAnsi"/>
          <w:sz w:val="22"/>
          <w:szCs w:val="22"/>
        </w:rPr>
        <w:t>26 0001</w:t>
      </w:r>
      <w:r w:rsidR="0025154C" w:rsidRPr="00A51F33">
        <w:rPr>
          <w:rFonts w:asciiTheme="minorHAnsi" w:hAnsiTheme="minorHAnsi" w:cstheme="minorHAnsi"/>
          <w:sz w:val="22"/>
          <w:szCs w:val="22"/>
        </w:rPr>
        <w:t>“Electrical General Provisions”</w:t>
      </w:r>
      <w:r w:rsidRPr="00A51F33">
        <w:rPr>
          <w:rFonts w:asciiTheme="minorHAnsi" w:hAnsiTheme="minorHAnsi" w:cstheme="minorHAnsi"/>
          <w:sz w:val="22"/>
          <w:szCs w:val="22"/>
        </w:rPr>
        <w:t>.</w:t>
      </w:r>
    </w:p>
    <w:p w14:paraId="62D3BA75" w14:textId="45235E10" w:rsidR="00EC6097" w:rsidRPr="00A51F33" w:rsidRDefault="00CD2883">
      <w:pPr>
        <w:pStyle w:val="Heading1"/>
        <w:rPr>
          <w:rFonts w:asciiTheme="minorHAnsi" w:hAnsiTheme="minorHAnsi" w:cstheme="minorHAnsi"/>
          <w:sz w:val="22"/>
          <w:szCs w:val="22"/>
        </w:rPr>
      </w:pPr>
      <w:r w:rsidRPr="00A51F33">
        <w:rPr>
          <w:rFonts w:asciiTheme="minorHAnsi" w:hAnsiTheme="minorHAnsi" w:cstheme="minorHAnsi"/>
          <w:sz w:val="22"/>
          <w:szCs w:val="22"/>
        </w:rPr>
        <w:t>STORAGE AND HANDLING</w:t>
      </w:r>
    </w:p>
    <w:p w14:paraId="6FA4F910" w14:textId="77777777" w:rsidR="00EC6097" w:rsidRPr="00A51F33" w:rsidRDefault="00CD2883">
      <w:pPr>
        <w:pStyle w:val="Heading4"/>
        <w:rPr>
          <w:rFonts w:asciiTheme="minorHAnsi" w:hAnsiTheme="minorHAnsi" w:cstheme="minorHAnsi"/>
          <w:sz w:val="22"/>
          <w:szCs w:val="22"/>
        </w:rPr>
      </w:pPr>
      <w:r w:rsidRPr="00A51F33">
        <w:rPr>
          <w:rFonts w:asciiTheme="minorHAnsi" w:hAnsiTheme="minorHAnsi" w:cstheme="minorHAnsi"/>
          <w:sz w:val="22"/>
          <w:szCs w:val="22"/>
        </w:rPr>
        <w:t>Handle cable trays and appurtenances to avoid damage, breaking, denting, and scoring.  Damaged equipment shall not be installed.</w:t>
      </w:r>
    </w:p>
    <w:p w14:paraId="26F3BD7F" w14:textId="77777777" w:rsidR="00EC6097" w:rsidRPr="00A51F33" w:rsidRDefault="00CD2883">
      <w:pPr>
        <w:pStyle w:val="Heading4"/>
        <w:rPr>
          <w:rFonts w:asciiTheme="minorHAnsi" w:hAnsiTheme="minorHAnsi" w:cstheme="minorHAnsi"/>
          <w:sz w:val="22"/>
          <w:szCs w:val="22"/>
        </w:rPr>
      </w:pPr>
      <w:r w:rsidRPr="00A51F33">
        <w:rPr>
          <w:rFonts w:asciiTheme="minorHAnsi" w:hAnsiTheme="minorHAnsi" w:cstheme="minorHAnsi"/>
          <w:sz w:val="22"/>
          <w:szCs w:val="22"/>
        </w:rPr>
        <w:t>Store cable trays in a clean dry space and protect from weather.</w:t>
      </w:r>
    </w:p>
    <w:p w14:paraId="6FB96D27" w14:textId="77777777" w:rsidR="00EC6097" w:rsidRPr="00517A4C" w:rsidRDefault="00CD2883" w:rsidP="00A51F33">
      <w:pPr>
        <w:pStyle w:val="Main"/>
        <w:numPr>
          <w:ilvl w:val="0"/>
          <w:numId w:val="0"/>
        </w:numPr>
        <w:rPr>
          <w:rFonts w:asciiTheme="minorHAnsi" w:hAnsiTheme="minorHAnsi" w:cstheme="minorHAnsi"/>
          <w:sz w:val="22"/>
          <w:szCs w:val="22"/>
        </w:rPr>
      </w:pPr>
      <w:r w:rsidRPr="00517A4C">
        <w:rPr>
          <w:rFonts w:asciiTheme="minorHAnsi" w:hAnsiTheme="minorHAnsi" w:cstheme="minorHAnsi"/>
          <w:sz w:val="22"/>
          <w:szCs w:val="22"/>
        </w:rPr>
        <w:t>PART 2 - PRODUCTS</w:t>
      </w:r>
    </w:p>
    <w:p w14:paraId="379D5DF7" w14:textId="78DC7755" w:rsidR="00EC6097" w:rsidRPr="00A51F33" w:rsidRDefault="00CD2883">
      <w:pPr>
        <w:pStyle w:val="Heading2"/>
        <w:rPr>
          <w:rFonts w:asciiTheme="minorHAnsi" w:hAnsiTheme="minorHAnsi" w:cstheme="minorHAnsi"/>
          <w:sz w:val="22"/>
          <w:szCs w:val="22"/>
        </w:rPr>
      </w:pPr>
      <w:r w:rsidRPr="00A51F33">
        <w:rPr>
          <w:rFonts w:asciiTheme="minorHAnsi" w:hAnsiTheme="minorHAnsi" w:cstheme="minorHAnsi"/>
          <w:sz w:val="22"/>
          <w:szCs w:val="22"/>
        </w:rPr>
        <w:t>ELECTRICAL CABLE TRAY</w:t>
      </w:r>
    </w:p>
    <w:p w14:paraId="2B2A9CAE" w14:textId="77777777" w:rsidR="00EC6097" w:rsidRPr="00A51F33" w:rsidRDefault="00CD2883">
      <w:pPr>
        <w:pStyle w:val="Heading4"/>
        <w:rPr>
          <w:rFonts w:asciiTheme="minorHAnsi" w:hAnsiTheme="minorHAnsi" w:cstheme="minorHAnsi"/>
          <w:sz w:val="22"/>
          <w:szCs w:val="22"/>
        </w:rPr>
      </w:pPr>
      <w:r w:rsidRPr="008615EE">
        <w:rPr>
          <w:rFonts w:asciiTheme="minorHAnsi" w:hAnsiTheme="minorHAnsi" w:cstheme="minorHAnsi"/>
          <w:sz w:val="22"/>
          <w:szCs w:val="22"/>
        </w:rPr>
        <w:t>General</w:t>
      </w:r>
      <w:r w:rsidRPr="00A51F33">
        <w:rPr>
          <w:rFonts w:asciiTheme="minorHAnsi" w:hAnsiTheme="minorHAnsi" w:cstheme="minorHAnsi"/>
          <w:sz w:val="22"/>
          <w:szCs w:val="22"/>
        </w:rPr>
        <w:t>:  Provide electrical cable trays in the types and sizes indicated, constructed in compliance with the applicable standards, and with additional features as indicated or required.</w:t>
      </w:r>
    </w:p>
    <w:p w14:paraId="1CC991C9" w14:textId="356F4658" w:rsidR="00EC6097" w:rsidRPr="00A51F33" w:rsidRDefault="00CD2883" w:rsidP="0008558D">
      <w:pPr>
        <w:pStyle w:val="CMT"/>
        <w:ind w:left="720" w:hanging="540"/>
      </w:pPr>
      <w:r w:rsidRPr="00A51F33">
        <w:t>VERIFY CLASS TYPE FROM THE FOLLOWING TABLE</w:t>
      </w:r>
    </w:p>
    <w:p w14:paraId="7BEA85F0" w14:textId="77777777" w:rsidR="00EC6097" w:rsidRPr="00A51F33" w:rsidRDefault="00CD2883">
      <w:pPr>
        <w:pStyle w:val="Heading4"/>
        <w:rPr>
          <w:rFonts w:asciiTheme="minorHAnsi" w:hAnsiTheme="minorHAnsi" w:cstheme="minorHAnsi"/>
          <w:sz w:val="22"/>
          <w:szCs w:val="22"/>
        </w:rPr>
      </w:pPr>
      <w:r w:rsidRPr="00E6140C">
        <w:rPr>
          <w:rFonts w:asciiTheme="minorHAnsi" w:hAnsiTheme="minorHAnsi" w:cstheme="minorHAnsi"/>
          <w:sz w:val="22"/>
          <w:szCs w:val="22"/>
        </w:rPr>
        <w:t>Class Designation</w:t>
      </w:r>
      <w:r w:rsidRPr="00A51F33">
        <w:rPr>
          <w:rFonts w:asciiTheme="minorHAnsi" w:hAnsiTheme="minorHAnsi" w:cstheme="minorHAnsi"/>
          <w:sz w:val="22"/>
          <w:szCs w:val="22"/>
        </w:rPr>
        <w:t xml:space="preserve">:  Provide NEMA Class </w:t>
      </w:r>
      <w:r w:rsidR="0087522D" w:rsidRPr="00A51F33">
        <w:rPr>
          <w:rFonts w:asciiTheme="minorHAnsi" w:hAnsiTheme="minorHAnsi" w:cstheme="minorHAnsi"/>
          <w:sz w:val="22"/>
          <w:szCs w:val="22"/>
        </w:rPr>
        <w:t>12C</w:t>
      </w:r>
      <w:r w:rsidRPr="00A51F33">
        <w:rPr>
          <w:rFonts w:asciiTheme="minorHAnsi" w:hAnsiTheme="minorHAnsi" w:cstheme="minorHAnsi"/>
          <w:sz w:val="22"/>
          <w:szCs w:val="22"/>
        </w:rPr>
        <w:t xml:space="preserve"> cable tray for use on this Project.  Mounting supports shall be spaced consistent with the class designation.</w:t>
      </w:r>
    </w:p>
    <w:p w14:paraId="6F2131AF" w14:textId="77777777" w:rsidR="00EC6097" w:rsidRPr="00A51F33" w:rsidRDefault="00CD2883">
      <w:pPr>
        <w:tabs>
          <w:tab w:val="center" w:pos="2448"/>
          <w:tab w:val="center" w:pos="4896"/>
          <w:tab w:val="center" w:pos="7200"/>
        </w:tabs>
        <w:spacing w:line="240" w:lineRule="exact"/>
        <w:rPr>
          <w:rFonts w:asciiTheme="minorHAnsi" w:hAnsiTheme="minorHAnsi" w:cstheme="minorHAnsi"/>
          <w:sz w:val="22"/>
          <w:szCs w:val="22"/>
        </w:rPr>
      </w:pPr>
      <w:r w:rsidRPr="00A51F33">
        <w:rPr>
          <w:rFonts w:asciiTheme="minorHAnsi" w:hAnsiTheme="minorHAnsi" w:cstheme="minorHAnsi"/>
          <w:sz w:val="22"/>
          <w:szCs w:val="22"/>
        </w:rPr>
        <w:tab/>
      </w:r>
      <w:r w:rsidRPr="00A51F33">
        <w:rPr>
          <w:rFonts w:asciiTheme="minorHAnsi" w:hAnsiTheme="minorHAnsi" w:cstheme="minorHAnsi"/>
          <w:sz w:val="22"/>
          <w:szCs w:val="22"/>
        </w:rPr>
        <w:tab/>
      </w:r>
      <w:r w:rsidRPr="00A51F33">
        <w:rPr>
          <w:rFonts w:asciiTheme="minorHAnsi" w:hAnsiTheme="minorHAnsi" w:cstheme="minorHAnsi"/>
          <w:sz w:val="22"/>
          <w:szCs w:val="22"/>
        </w:rPr>
        <w:tab/>
        <w:t>WORKING</w:t>
      </w:r>
      <w:r w:rsidRPr="00A51F33">
        <w:rPr>
          <w:rFonts w:asciiTheme="minorHAnsi" w:hAnsiTheme="minorHAnsi" w:cstheme="minorHAnsi"/>
          <w:sz w:val="22"/>
          <w:szCs w:val="22"/>
        </w:rPr>
        <w:br/>
      </w:r>
      <w:r w:rsidRPr="00A51F33">
        <w:rPr>
          <w:rFonts w:asciiTheme="minorHAnsi" w:hAnsiTheme="minorHAnsi" w:cstheme="minorHAnsi"/>
          <w:sz w:val="22"/>
          <w:szCs w:val="22"/>
        </w:rPr>
        <w:tab/>
      </w:r>
      <w:r w:rsidRPr="00A51F33">
        <w:rPr>
          <w:rFonts w:asciiTheme="minorHAnsi" w:hAnsiTheme="minorHAnsi" w:cstheme="minorHAnsi"/>
          <w:sz w:val="22"/>
          <w:szCs w:val="22"/>
        </w:rPr>
        <w:tab/>
        <w:t>SUPPORT</w:t>
      </w:r>
      <w:r w:rsidRPr="00A51F33">
        <w:rPr>
          <w:rFonts w:asciiTheme="minorHAnsi" w:hAnsiTheme="minorHAnsi" w:cstheme="minorHAnsi"/>
          <w:sz w:val="22"/>
          <w:szCs w:val="22"/>
        </w:rPr>
        <w:tab/>
        <w:t>LOAD</w:t>
      </w:r>
      <w:r w:rsidRPr="00A51F33">
        <w:rPr>
          <w:rFonts w:asciiTheme="minorHAnsi" w:hAnsiTheme="minorHAnsi" w:cstheme="minorHAnsi"/>
          <w:sz w:val="22"/>
          <w:szCs w:val="22"/>
        </w:rPr>
        <w:br/>
      </w:r>
      <w:r w:rsidRPr="00A51F33">
        <w:rPr>
          <w:rFonts w:asciiTheme="minorHAnsi" w:hAnsiTheme="minorHAnsi" w:cstheme="minorHAnsi"/>
          <w:sz w:val="22"/>
          <w:szCs w:val="22"/>
        </w:rPr>
        <w:tab/>
      </w:r>
      <w:r w:rsidRPr="00A51F33">
        <w:rPr>
          <w:rFonts w:asciiTheme="minorHAnsi" w:hAnsiTheme="minorHAnsi" w:cstheme="minorHAnsi"/>
          <w:sz w:val="22"/>
          <w:szCs w:val="22"/>
          <w:u w:val="single"/>
        </w:rPr>
        <w:t>CLASS</w:t>
      </w:r>
      <w:r w:rsidRPr="00A51F33">
        <w:rPr>
          <w:rFonts w:asciiTheme="minorHAnsi" w:hAnsiTheme="minorHAnsi" w:cstheme="minorHAnsi"/>
          <w:sz w:val="22"/>
          <w:szCs w:val="22"/>
        </w:rPr>
        <w:tab/>
      </w:r>
      <w:r w:rsidRPr="00A51F33">
        <w:rPr>
          <w:rFonts w:asciiTheme="minorHAnsi" w:hAnsiTheme="minorHAnsi" w:cstheme="minorHAnsi"/>
          <w:sz w:val="22"/>
          <w:szCs w:val="22"/>
          <w:u w:val="single"/>
        </w:rPr>
        <w:t>SPAN</w:t>
      </w:r>
      <w:r w:rsidRPr="00A51F33">
        <w:rPr>
          <w:rFonts w:asciiTheme="minorHAnsi" w:hAnsiTheme="minorHAnsi" w:cstheme="minorHAnsi"/>
          <w:sz w:val="22"/>
          <w:szCs w:val="22"/>
        </w:rPr>
        <w:tab/>
      </w:r>
      <w:r w:rsidRPr="00A51F33">
        <w:rPr>
          <w:rFonts w:asciiTheme="minorHAnsi" w:hAnsiTheme="minorHAnsi" w:cstheme="minorHAnsi"/>
          <w:sz w:val="22"/>
          <w:szCs w:val="22"/>
          <w:u w:val="single"/>
        </w:rPr>
        <w:t>(LBS./L.F.)</w:t>
      </w:r>
    </w:p>
    <w:p w14:paraId="677BFD2F" w14:textId="77777777" w:rsidR="00EC6097" w:rsidRPr="00A51F33" w:rsidRDefault="00EC6097">
      <w:pPr>
        <w:spacing w:line="240" w:lineRule="exact"/>
        <w:rPr>
          <w:rFonts w:asciiTheme="minorHAnsi" w:hAnsiTheme="minorHAnsi" w:cstheme="minorHAnsi"/>
          <w:sz w:val="22"/>
          <w:szCs w:val="22"/>
        </w:rPr>
      </w:pPr>
    </w:p>
    <w:p w14:paraId="1AACE299" w14:textId="64DFE5AB" w:rsidR="00EC6097" w:rsidRPr="00A51F33" w:rsidRDefault="00CD2883">
      <w:pPr>
        <w:tabs>
          <w:tab w:val="center" w:pos="2448"/>
          <w:tab w:val="center" w:pos="4896"/>
          <w:tab w:val="center" w:pos="7200"/>
        </w:tabs>
        <w:spacing w:after="240" w:line="240" w:lineRule="exact"/>
        <w:rPr>
          <w:rFonts w:asciiTheme="minorHAnsi" w:hAnsiTheme="minorHAnsi" w:cstheme="minorHAnsi"/>
          <w:sz w:val="22"/>
          <w:szCs w:val="22"/>
        </w:rPr>
      </w:pPr>
      <w:r w:rsidRPr="00A51F33">
        <w:rPr>
          <w:rFonts w:asciiTheme="minorHAnsi" w:hAnsiTheme="minorHAnsi" w:cstheme="minorHAnsi"/>
          <w:sz w:val="22"/>
          <w:szCs w:val="22"/>
        </w:rPr>
        <w:tab/>
        <w:t>8A</w:t>
      </w:r>
      <w:r w:rsidRPr="00A51F33">
        <w:rPr>
          <w:rFonts w:asciiTheme="minorHAnsi" w:hAnsiTheme="minorHAnsi" w:cstheme="minorHAnsi"/>
          <w:sz w:val="22"/>
          <w:szCs w:val="22"/>
        </w:rPr>
        <w:tab/>
        <w:t>8</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50</w:t>
      </w:r>
      <w:r w:rsidRPr="00A51F33">
        <w:rPr>
          <w:rFonts w:asciiTheme="minorHAnsi" w:hAnsiTheme="minorHAnsi" w:cstheme="minorHAnsi"/>
          <w:sz w:val="22"/>
          <w:szCs w:val="22"/>
        </w:rPr>
        <w:br/>
      </w:r>
      <w:r w:rsidRPr="00A51F33">
        <w:rPr>
          <w:rFonts w:asciiTheme="minorHAnsi" w:hAnsiTheme="minorHAnsi" w:cstheme="minorHAnsi"/>
          <w:sz w:val="22"/>
          <w:szCs w:val="22"/>
        </w:rPr>
        <w:tab/>
        <w:t>8B</w:t>
      </w:r>
      <w:r w:rsidRPr="00A51F33">
        <w:rPr>
          <w:rFonts w:asciiTheme="minorHAnsi" w:hAnsiTheme="minorHAnsi" w:cstheme="minorHAnsi"/>
          <w:sz w:val="22"/>
          <w:szCs w:val="22"/>
        </w:rPr>
        <w:tab/>
        <w:t>8</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75</w:t>
      </w:r>
      <w:r w:rsidRPr="00A51F33">
        <w:rPr>
          <w:rFonts w:asciiTheme="minorHAnsi" w:hAnsiTheme="minorHAnsi" w:cstheme="minorHAnsi"/>
          <w:sz w:val="22"/>
          <w:szCs w:val="22"/>
        </w:rPr>
        <w:br/>
      </w:r>
      <w:r w:rsidRPr="00A51F33">
        <w:rPr>
          <w:rFonts w:asciiTheme="minorHAnsi" w:hAnsiTheme="minorHAnsi" w:cstheme="minorHAnsi"/>
          <w:sz w:val="22"/>
          <w:szCs w:val="22"/>
        </w:rPr>
        <w:tab/>
        <w:t>8C</w:t>
      </w:r>
      <w:r w:rsidRPr="00A51F33">
        <w:rPr>
          <w:rFonts w:asciiTheme="minorHAnsi" w:hAnsiTheme="minorHAnsi" w:cstheme="minorHAnsi"/>
          <w:sz w:val="22"/>
          <w:szCs w:val="22"/>
        </w:rPr>
        <w:tab/>
        <w:t>8</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100</w:t>
      </w:r>
      <w:r w:rsidRPr="00A51F33">
        <w:rPr>
          <w:rFonts w:asciiTheme="minorHAnsi" w:hAnsiTheme="minorHAnsi" w:cstheme="minorHAnsi"/>
          <w:sz w:val="22"/>
          <w:szCs w:val="22"/>
        </w:rPr>
        <w:br/>
      </w:r>
      <w:r w:rsidRPr="00A51F33">
        <w:rPr>
          <w:rFonts w:asciiTheme="minorHAnsi" w:hAnsiTheme="minorHAnsi" w:cstheme="minorHAnsi"/>
          <w:sz w:val="22"/>
          <w:szCs w:val="22"/>
        </w:rPr>
        <w:tab/>
        <w:t>12A</w:t>
      </w:r>
      <w:r w:rsidRPr="00A51F33">
        <w:rPr>
          <w:rFonts w:asciiTheme="minorHAnsi" w:hAnsiTheme="minorHAnsi" w:cstheme="minorHAnsi"/>
          <w:sz w:val="22"/>
          <w:szCs w:val="22"/>
        </w:rPr>
        <w:tab/>
        <w:t>12</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50</w:t>
      </w:r>
      <w:r w:rsidRPr="00A51F33">
        <w:rPr>
          <w:rFonts w:asciiTheme="minorHAnsi" w:hAnsiTheme="minorHAnsi" w:cstheme="minorHAnsi"/>
          <w:sz w:val="22"/>
          <w:szCs w:val="22"/>
        </w:rPr>
        <w:br/>
      </w:r>
      <w:r w:rsidRPr="00A51F33">
        <w:rPr>
          <w:rFonts w:asciiTheme="minorHAnsi" w:hAnsiTheme="minorHAnsi" w:cstheme="minorHAnsi"/>
          <w:sz w:val="22"/>
          <w:szCs w:val="22"/>
        </w:rPr>
        <w:tab/>
        <w:t>12B</w:t>
      </w:r>
      <w:r w:rsidRPr="00A51F33">
        <w:rPr>
          <w:rFonts w:asciiTheme="minorHAnsi" w:hAnsiTheme="minorHAnsi" w:cstheme="minorHAnsi"/>
          <w:sz w:val="22"/>
          <w:szCs w:val="22"/>
        </w:rPr>
        <w:tab/>
        <w:t>12</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75</w:t>
      </w:r>
      <w:r w:rsidRPr="00A51F33">
        <w:rPr>
          <w:rFonts w:asciiTheme="minorHAnsi" w:hAnsiTheme="minorHAnsi" w:cstheme="minorHAnsi"/>
          <w:sz w:val="22"/>
          <w:szCs w:val="22"/>
        </w:rPr>
        <w:br/>
      </w:r>
      <w:r w:rsidRPr="00A51F33">
        <w:rPr>
          <w:rFonts w:asciiTheme="minorHAnsi" w:hAnsiTheme="minorHAnsi" w:cstheme="minorHAnsi"/>
          <w:sz w:val="22"/>
          <w:szCs w:val="22"/>
        </w:rPr>
        <w:tab/>
        <w:t>12C</w:t>
      </w:r>
      <w:r w:rsidRPr="00A51F33">
        <w:rPr>
          <w:rFonts w:asciiTheme="minorHAnsi" w:hAnsiTheme="minorHAnsi" w:cstheme="minorHAnsi"/>
          <w:sz w:val="22"/>
          <w:szCs w:val="22"/>
        </w:rPr>
        <w:tab/>
        <w:t>12</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100</w:t>
      </w:r>
      <w:r w:rsidRPr="00A51F33">
        <w:rPr>
          <w:rFonts w:asciiTheme="minorHAnsi" w:hAnsiTheme="minorHAnsi" w:cstheme="minorHAnsi"/>
          <w:sz w:val="22"/>
          <w:szCs w:val="22"/>
        </w:rPr>
        <w:br/>
      </w:r>
      <w:r w:rsidRPr="00A51F33">
        <w:rPr>
          <w:rFonts w:asciiTheme="minorHAnsi" w:hAnsiTheme="minorHAnsi" w:cstheme="minorHAnsi"/>
          <w:sz w:val="22"/>
          <w:szCs w:val="22"/>
        </w:rPr>
        <w:tab/>
        <w:t>16A</w:t>
      </w:r>
      <w:r w:rsidRPr="00A51F33">
        <w:rPr>
          <w:rFonts w:asciiTheme="minorHAnsi" w:hAnsiTheme="minorHAnsi" w:cstheme="minorHAnsi"/>
          <w:sz w:val="22"/>
          <w:szCs w:val="22"/>
        </w:rPr>
        <w:tab/>
        <w:t>16</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50</w:t>
      </w:r>
      <w:r w:rsidRPr="00A51F33">
        <w:rPr>
          <w:rFonts w:asciiTheme="minorHAnsi" w:hAnsiTheme="minorHAnsi" w:cstheme="minorHAnsi"/>
          <w:sz w:val="22"/>
          <w:szCs w:val="22"/>
        </w:rPr>
        <w:br/>
      </w:r>
      <w:r w:rsidRPr="00A51F33">
        <w:rPr>
          <w:rFonts w:asciiTheme="minorHAnsi" w:hAnsiTheme="minorHAnsi" w:cstheme="minorHAnsi"/>
          <w:sz w:val="22"/>
          <w:szCs w:val="22"/>
        </w:rPr>
        <w:tab/>
        <w:t>16B</w:t>
      </w:r>
      <w:r w:rsidRPr="00A51F33">
        <w:rPr>
          <w:rFonts w:asciiTheme="minorHAnsi" w:hAnsiTheme="minorHAnsi" w:cstheme="minorHAnsi"/>
          <w:sz w:val="22"/>
          <w:szCs w:val="22"/>
        </w:rPr>
        <w:tab/>
        <w:t>16</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75</w:t>
      </w:r>
      <w:r w:rsidRPr="00A51F33">
        <w:rPr>
          <w:rFonts w:asciiTheme="minorHAnsi" w:hAnsiTheme="minorHAnsi" w:cstheme="minorHAnsi"/>
          <w:sz w:val="22"/>
          <w:szCs w:val="22"/>
        </w:rPr>
        <w:br/>
      </w:r>
      <w:r w:rsidRPr="00A51F33">
        <w:rPr>
          <w:rFonts w:asciiTheme="minorHAnsi" w:hAnsiTheme="minorHAnsi" w:cstheme="minorHAnsi"/>
          <w:sz w:val="22"/>
          <w:szCs w:val="22"/>
        </w:rPr>
        <w:tab/>
        <w:t>16C</w:t>
      </w:r>
      <w:r w:rsidRPr="00A51F33">
        <w:rPr>
          <w:rFonts w:asciiTheme="minorHAnsi" w:hAnsiTheme="minorHAnsi" w:cstheme="minorHAnsi"/>
          <w:sz w:val="22"/>
          <w:szCs w:val="22"/>
        </w:rPr>
        <w:tab/>
        <w:t>16</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100</w:t>
      </w:r>
      <w:r w:rsidRPr="00A51F33">
        <w:rPr>
          <w:rFonts w:asciiTheme="minorHAnsi" w:hAnsiTheme="minorHAnsi" w:cstheme="minorHAnsi"/>
          <w:sz w:val="22"/>
          <w:szCs w:val="22"/>
        </w:rPr>
        <w:br/>
      </w:r>
      <w:r w:rsidRPr="00A51F33">
        <w:rPr>
          <w:rFonts w:asciiTheme="minorHAnsi" w:hAnsiTheme="minorHAnsi" w:cstheme="minorHAnsi"/>
          <w:sz w:val="22"/>
          <w:szCs w:val="22"/>
        </w:rPr>
        <w:tab/>
        <w:t>20A</w:t>
      </w:r>
      <w:r w:rsidRPr="00A51F33">
        <w:rPr>
          <w:rFonts w:asciiTheme="minorHAnsi" w:hAnsiTheme="minorHAnsi" w:cstheme="minorHAnsi"/>
          <w:sz w:val="22"/>
          <w:szCs w:val="22"/>
        </w:rPr>
        <w:tab/>
        <w:t>20</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50</w:t>
      </w:r>
      <w:r w:rsidRPr="00A51F33">
        <w:rPr>
          <w:rFonts w:asciiTheme="minorHAnsi" w:hAnsiTheme="minorHAnsi" w:cstheme="minorHAnsi"/>
          <w:sz w:val="22"/>
          <w:szCs w:val="22"/>
        </w:rPr>
        <w:br/>
      </w:r>
      <w:r w:rsidRPr="00A51F33">
        <w:rPr>
          <w:rFonts w:asciiTheme="minorHAnsi" w:hAnsiTheme="minorHAnsi" w:cstheme="minorHAnsi"/>
          <w:sz w:val="22"/>
          <w:szCs w:val="22"/>
        </w:rPr>
        <w:tab/>
        <w:t>20B</w:t>
      </w:r>
      <w:r w:rsidRPr="00A51F33">
        <w:rPr>
          <w:rFonts w:asciiTheme="minorHAnsi" w:hAnsiTheme="minorHAnsi" w:cstheme="minorHAnsi"/>
          <w:sz w:val="22"/>
          <w:szCs w:val="22"/>
        </w:rPr>
        <w:tab/>
        <w:t>20</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75</w:t>
      </w:r>
      <w:r w:rsidRPr="00A51F33">
        <w:rPr>
          <w:rFonts w:asciiTheme="minorHAnsi" w:hAnsiTheme="minorHAnsi" w:cstheme="minorHAnsi"/>
          <w:sz w:val="22"/>
          <w:szCs w:val="22"/>
        </w:rPr>
        <w:br/>
      </w:r>
      <w:r w:rsidRPr="00A51F33">
        <w:rPr>
          <w:rFonts w:asciiTheme="minorHAnsi" w:hAnsiTheme="minorHAnsi" w:cstheme="minorHAnsi"/>
          <w:sz w:val="22"/>
          <w:szCs w:val="22"/>
        </w:rPr>
        <w:tab/>
        <w:t>20C</w:t>
      </w:r>
      <w:r w:rsidRPr="00A51F33">
        <w:rPr>
          <w:rFonts w:asciiTheme="minorHAnsi" w:hAnsiTheme="minorHAnsi" w:cstheme="minorHAnsi"/>
          <w:sz w:val="22"/>
          <w:szCs w:val="22"/>
        </w:rPr>
        <w:tab/>
        <w:t>20</w:t>
      </w:r>
      <w:r w:rsidR="007B4F38">
        <w:rPr>
          <w:rFonts w:asciiTheme="minorHAnsi" w:hAnsiTheme="minorHAnsi" w:cstheme="minorHAnsi"/>
          <w:sz w:val="22"/>
          <w:szCs w:val="22"/>
        </w:rPr>
        <w:t xml:space="preserve"> feet</w:t>
      </w:r>
      <w:r w:rsidRPr="00A51F33">
        <w:rPr>
          <w:rFonts w:asciiTheme="minorHAnsi" w:hAnsiTheme="minorHAnsi" w:cstheme="minorHAnsi"/>
          <w:sz w:val="22"/>
          <w:szCs w:val="22"/>
        </w:rPr>
        <w:tab/>
        <w:t>100</w:t>
      </w:r>
    </w:p>
    <w:p w14:paraId="757DB7FC" w14:textId="0936EE75" w:rsidR="00EC6097" w:rsidRPr="00A51F33" w:rsidRDefault="00CD2883" w:rsidP="006D0AA0">
      <w:pPr>
        <w:pStyle w:val="CMT"/>
        <w:ind w:left="720" w:hanging="540"/>
      </w:pPr>
      <w:r w:rsidRPr="00A51F33">
        <w:t>VERIFY MATERIAL TYPE</w:t>
      </w:r>
    </w:p>
    <w:p w14:paraId="7308256C" w14:textId="42122BBA" w:rsidR="00EC6097" w:rsidRPr="00A51F33" w:rsidRDefault="00CD2883">
      <w:pPr>
        <w:pStyle w:val="Heading4"/>
        <w:rPr>
          <w:rFonts w:asciiTheme="minorHAnsi" w:hAnsiTheme="minorHAnsi" w:cstheme="minorHAnsi"/>
          <w:sz w:val="22"/>
          <w:szCs w:val="22"/>
        </w:rPr>
      </w:pPr>
      <w:r w:rsidRPr="008615EE">
        <w:rPr>
          <w:rFonts w:asciiTheme="minorHAnsi" w:hAnsiTheme="minorHAnsi" w:cstheme="minorHAnsi"/>
          <w:sz w:val="22"/>
          <w:szCs w:val="22"/>
        </w:rPr>
        <w:t>Material</w:t>
      </w:r>
      <w:r w:rsidRPr="00A51F33">
        <w:rPr>
          <w:rFonts w:asciiTheme="minorHAnsi" w:hAnsiTheme="minorHAnsi" w:cstheme="minorHAnsi"/>
          <w:sz w:val="22"/>
          <w:szCs w:val="22"/>
        </w:rPr>
        <w:t xml:space="preserve">:  Cable trays and accessories shall be constructed of </w:t>
      </w:r>
      <w:r w:rsidRPr="0024327C">
        <w:rPr>
          <w:rFonts w:asciiTheme="minorHAnsi" w:hAnsiTheme="minorHAnsi" w:cstheme="minorHAnsi"/>
          <w:sz w:val="22"/>
          <w:szCs w:val="22"/>
        </w:rPr>
        <w:t>aluminum alloy 6063</w:t>
      </w:r>
      <w:r w:rsidRPr="0024327C">
        <w:rPr>
          <w:rFonts w:asciiTheme="minorHAnsi" w:hAnsiTheme="minorHAnsi" w:cstheme="minorHAnsi"/>
          <w:sz w:val="22"/>
          <w:szCs w:val="22"/>
        </w:rPr>
        <w:noBreakHyphen/>
        <w:t>T6</w:t>
      </w:r>
      <w:r w:rsidRPr="00A51F33">
        <w:rPr>
          <w:rFonts w:asciiTheme="minorHAnsi" w:hAnsiTheme="minorHAnsi" w:cstheme="minorHAnsi"/>
          <w:b/>
          <w:sz w:val="22"/>
          <w:szCs w:val="22"/>
        </w:rPr>
        <w:t xml:space="preserve">. </w:t>
      </w:r>
    </w:p>
    <w:p w14:paraId="1A908936" w14:textId="662082B1" w:rsidR="00EC6097" w:rsidRPr="00A4309E" w:rsidRDefault="00CD2883" w:rsidP="006D0AA0">
      <w:pPr>
        <w:pStyle w:val="CMT"/>
        <w:ind w:left="720" w:hanging="540"/>
        <w:rPr>
          <w:color w:val="auto"/>
        </w:rPr>
      </w:pPr>
      <w:r w:rsidRPr="00A4309E">
        <w:rPr>
          <w:color w:val="auto"/>
        </w:rPr>
        <w:lastRenderedPageBreak/>
        <w:t>VERIFY FINISH</w:t>
      </w:r>
    </w:p>
    <w:p w14:paraId="4B9AE7C8" w14:textId="65516434" w:rsidR="008615EE" w:rsidRPr="00A4309E" w:rsidRDefault="00CD2883" w:rsidP="0087522D">
      <w:pPr>
        <w:pStyle w:val="Heading4"/>
        <w:rPr>
          <w:rFonts w:asciiTheme="minorHAnsi" w:hAnsiTheme="minorHAnsi" w:cstheme="minorHAnsi"/>
          <w:sz w:val="22"/>
          <w:szCs w:val="22"/>
        </w:rPr>
      </w:pPr>
      <w:r w:rsidRPr="00A4309E">
        <w:rPr>
          <w:rFonts w:asciiTheme="minorHAnsi" w:hAnsiTheme="minorHAnsi" w:cstheme="minorHAnsi"/>
          <w:sz w:val="22"/>
          <w:szCs w:val="22"/>
        </w:rPr>
        <w:t>Finish: Aluminum cable tray shall be supplied in a natural finish state</w:t>
      </w:r>
      <w:r w:rsidR="008615EE" w:rsidRPr="00A4309E">
        <w:rPr>
          <w:rFonts w:asciiTheme="minorHAnsi" w:hAnsiTheme="minorHAnsi" w:cstheme="minorHAnsi"/>
          <w:sz w:val="22"/>
          <w:szCs w:val="22"/>
        </w:rPr>
        <w:t>.</w:t>
      </w:r>
      <w:r w:rsidR="00E50D6E" w:rsidRPr="00A4309E">
        <w:rPr>
          <w:rFonts w:asciiTheme="minorHAnsi" w:hAnsiTheme="minorHAnsi" w:cstheme="minorHAnsi"/>
          <w:sz w:val="22"/>
          <w:szCs w:val="22"/>
        </w:rPr>
        <w:t xml:space="preserve"> </w:t>
      </w:r>
    </w:p>
    <w:p w14:paraId="35ECA287" w14:textId="4E614D66" w:rsidR="00EC6097" w:rsidRPr="00A51F33" w:rsidRDefault="00CD2883" w:rsidP="006D0AA0">
      <w:pPr>
        <w:pStyle w:val="CMT"/>
        <w:ind w:left="720" w:hanging="540"/>
      </w:pPr>
      <w:r w:rsidRPr="00A51F33">
        <w:t>VERIFY SIZES</w:t>
      </w:r>
    </w:p>
    <w:p w14:paraId="5223DA93" w14:textId="3EBA3D3F"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t>Inside Width and Depth</w:t>
      </w:r>
      <w:r w:rsidRPr="00A51F33">
        <w:rPr>
          <w:rFonts w:asciiTheme="minorHAnsi" w:hAnsiTheme="minorHAnsi" w:cstheme="minorHAnsi"/>
          <w:sz w:val="22"/>
          <w:szCs w:val="22"/>
        </w:rPr>
        <w:t xml:space="preserve">:  Cable tray shall have a usable depth </w:t>
      </w:r>
      <w:r w:rsidRPr="007B4F38">
        <w:rPr>
          <w:rFonts w:asciiTheme="minorHAnsi" w:hAnsiTheme="minorHAnsi" w:cstheme="minorHAnsi"/>
          <w:sz w:val="22"/>
          <w:szCs w:val="22"/>
        </w:rPr>
        <w:t>of</w:t>
      </w:r>
      <w:r w:rsidRPr="00517A4C">
        <w:rPr>
          <w:rFonts w:asciiTheme="minorHAnsi" w:hAnsiTheme="minorHAnsi" w:cstheme="minorHAnsi"/>
          <w:b/>
          <w:sz w:val="22"/>
          <w:szCs w:val="22"/>
        </w:rPr>
        <w:t xml:space="preserve"> </w:t>
      </w:r>
      <w:r w:rsidR="00A84987" w:rsidRPr="00517A4C">
        <w:rPr>
          <w:rFonts w:asciiTheme="minorHAnsi" w:hAnsiTheme="minorHAnsi" w:cstheme="minorHAnsi"/>
          <w:b/>
          <w:sz w:val="22"/>
          <w:szCs w:val="22"/>
        </w:rPr>
        <w:t>[</w:t>
      </w:r>
      <w:r w:rsidR="00A84987" w:rsidRPr="007B4F38">
        <w:rPr>
          <w:rFonts w:asciiTheme="minorHAnsi" w:hAnsiTheme="minorHAnsi" w:cstheme="minorHAnsi"/>
          <w:b/>
          <w:sz w:val="22"/>
          <w:szCs w:val="22"/>
        </w:rPr>
        <w:t>3</w:t>
      </w:r>
      <w:r w:rsidR="00A14CB6" w:rsidRPr="007B4F38">
        <w:rPr>
          <w:rFonts w:asciiTheme="minorHAnsi" w:hAnsiTheme="minorHAnsi" w:cstheme="minorHAnsi"/>
          <w:b/>
          <w:sz w:val="22"/>
          <w:szCs w:val="22"/>
        </w:rPr>
        <w:t xml:space="preserve"> inch</w:t>
      </w:r>
      <w:r w:rsidR="00A84987" w:rsidRPr="00517A4C">
        <w:rPr>
          <w:rFonts w:asciiTheme="minorHAnsi" w:hAnsiTheme="minorHAnsi" w:cstheme="minorHAnsi"/>
          <w:b/>
          <w:sz w:val="22"/>
          <w:szCs w:val="22"/>
        </w:rPr>
        <w:t xml:space="preserve">] </w:t>
      </w:r>
      <w:r w:rsidRPr="007B4F38">
        <w:rPr>
          <w:rFonts w:asciiTheme="minorHAnsi" w:hAnsiTheme="minorHAnsi" w:cstheme="minorHAnsi"/>
          <w:b/>
          <w:sz w:val="22"/>
          <w:szCs w:val="22"/>
        </w:rPr>
        <w:t>[4</w:t>
      </w:r>
      <w:r w:rsidR="00A14CB6" w:rsidRPr="007B4F38">
        <w:rPr>
          <w:rFonts w:asciiTheme="minorHAnsi" w:hAnsiTheme="minorHAnsi" w:cstheme="minorHAnsi"/>
          <w:b/>
          <w:sz w:val="22"/>
          <w:szCs w:val="22"/>
        </w:rPr>
        <w:t xml:space="preserve"> inch</w:t>
      </w:r>
      <w:r w:rsidRPr="007B4F38">
        <w:rPr>
          <w:rFonts w:asciiTheme="minorHAnsi" w:hAnsiTheme="minorHAnsi" w:cstheme="minorHAnsi"/>
          <w:b/>
          <w:sz w:val="22"/>
          <w:szCs w:val="22"/>
        </w:rPr>
        <w:t>]</w:t>
      </w:r>
      <w:r w:rsidR="00A84987" w:rsidRPr="007B4F38">
        <w:rPr>
          <w:rFonts w:asciiTheme="minorHAnsi" w:hAnsiTheme="minorHAnsi" w:cstheme="minorHAnsi"/>
          <w:b/>
          <w:sz w:val="22"/>
          <w:szCs w:val="22"/>
        </w:rPr>
        <w:t xml:space="preserve"> [5</w:t>
      </w:r>
      <w:r w:rsidR="00A14CB6" w:rsidRPr="007B4F38">
        <w:rPr>
          <w:rFonts w:asciiTheme="minorHAnsi" w:hAnsiTheme="minorHAnsi" w:cstheme="minorHAnsi"/>
          <w:b/>
          <w:sz w:val="22"/>
          <w:szCs w:val="22"/>
        </w:rPr>
        <w:t xml:space="preserve"> inch</w:t>
      </w:r>
      <w:r w:rsidR="00A84987" w:rsidRPr="007B4F38">
        <w:rPr>
          <w:rFonts w:asciiTheme="minorHAnsi" w:hAnsiTheme="minorHAnsi" w:cstheme="minorHAnsi"/>
          <w:b/>
          <w:sz w:val="22"/>
          <w:szCs w:val="22"/>
        </w:rPr>
        <w:t>] [6</w:t>
      </w:r>
      <w:r w:rsidR="00A14CB6" w:rsidRPr="007B4F38">
        <w:rPr>
          <w:rFonts w:asciiTheme="minorHAnsi" w:hAnsiTheme="minorHAnsi" w:cstheme="minorHAnsi"/>
          <w:b/>
          <w:sz w:val="22"/>
          <w:szCs w:val="22"/>
        </w:rPr>
        <w:t xml:space="preserve"> inch</w:t>
      </w:r>
      <w:r w:rsidR="00A84987" w:rsidRPr="007B4F38">
        <w:rPr>
          <w:rFonts w:asciiTheme="minorHAnsi" w:hAnsiTheme="minorHAnsi" w:cstheme="minorHAnsi"/>
          <w:b/>
          <w:sz w:val="22"/>
          <w:szCs w:val="22"/>
        </w:rPr>
        <w:t>]</w:t>
      </w:r>
      <w:r w:rsidRPr="00A51F33">
        <w:rPr>
          <w:rFonts w:asciiTheme="minorHAnsi" w:hAnsiTheme="minorHAnsi" w:cstheme="minorHAnsi"/>
          <w:b/>
          <w:sz w:val="22"/>
          <w:szCs w:val="22"/>
        </w:rPr>
        <w:t xml:space="preserve"> </w:t>
      </w:r>
      <w:r w:rsidRPr="00A51F33">
        <w:rPr>
          <w:rFonts w:asciiTheme="minorHAnsi" w:hAnsiTheme="minorHAnsi" w:cstheme="minorHAnsi"/>
          <w:sz w:val="22"/>
          <w:szCs w:val="22"/>
        </w:rPr>
        <w:t xml:space="preserve">and width of </w:t>
      </w:r>
      <w:r w:rsidR="00A84987" w:rsidRPr="00517A4C">
        <w:rPr>
          <w:rFonts w:asciiTheme="minorHAnsi" w:hAnsiTheme="minorHAnsi" w:cstheme="minorHAnsi"/>
          <w:b/>
          <w:sz w:val="22"/>
          <w:szCs w:val="22"/>
        </w:rPr>
        <w:t>[</w:t>
      </w:r>
      <w:r w:rsidR="00A84987" w:rsidRPr="007B4F38">
        <w:rPr>
          <w:rFonts w:asciiTheme="minorHAnsi" w:hAnsiTheme="minorHAnsi" w:cstheme="minorHAnsi"/>
          <w:b/>
          <w:sz w:val="22"/>
          <w:szCs w:val="22"/>
        </w:rPr>
        <w:t>6</w:t>
      </w:r>
      <w:r w:rsidR="00A14CB6" w:rsidRPr="007B4F38">
        <w:rPr>
          <w:rFonts w:asciiTheme="minorHAnsi" w:hAnsiTheme="minorHAnsi" w:cstheme="minorHAnsi"/>
          <w:b/>
          <w:sz w:val="22"/>
          <w:szCs w:val="22"/>
        </w:rPr>
        <w:t xml:space="preserve"> inch</w:t>
      </w:r>
      <w:r w:rsidR="00130434" w:rsidRPr="007B4F38">
        <w:rPr>
          <w:rFonts w:asciiTheme="minorHAnsi" w:hAnsiTheme="minorHAnsi" w:cstheme="minorHAnsi"/>
          <w:b/>
          <w:sz w:val="22"/>
          <w:szCs w:val="22"/>
        </w:rPr>
        <w:t xml:space="preserve"> inches</w:t>
      </w:r>
      <w:r w:rsidR="00A84987" w:rsidRPr="00517A4C">
        <w:rPr>
          <w:rFonts w:asciiTheme="minorHAnsi" w:hAnsiTheme="minorHAnsi" w:cstheme="minorHAnsi"/>
          <w:b/>
          <w:sz w:val="22"/>
          <w:szCs w:val="22"/>
        </w:rPr>
        <w:t>] [</w:t>
      </w:r>
      <w:r w:rsidR="00A84987" w:rsidRPr="007B4F38">
        <w:rPr>
          <w:rFonts w:asciiTheme="minorHAnsi" w:hAnsiTheme="minorHAnsi" w:cstheme="minorHAnsi"/>
          <w:b/>
          <w:sz w:val="22"/>
          <w:szCs w:val="22"/>
        </w:rPr>
        <w:t>9</w:t>
      </w:r>
      <w:r w:rsidR="00A14CB6" w:rsidRPr="007B4F38">
        <w:rPr>
          <w:rFonts w:asciiTheme="minorHAnsi" w:hAnsiTheme="minorHAnsi" w:cstheme="minorHAnsi"/>
          <w:b/>
          <w:sz w:val="22"/>
          <w:szCs w:val="22"/>
        </w:rPr>
        <w:t xml:space="preserve"> inch</w:t>
      </w:r>
      <w:r w:rsidR="00A84987" w:rsidRPr="00517A4C">
        <w:rPr>
          <w:rFonts w:asciiTheme="minorHAnsi" w:hAnsiTheme="minorHAnsi" w:cstheme="minorHAnsi"/>
          <w:b/>
          <w:sz w:val="22"/>
          <w:szCs w:val="22"/>
        </w:rPr>
        <w:t>]</w:t>
      </w:r>
      <w:r w:rsidRPr="007B4F38">
        <w:rPr>
          <w:rFonts w:asciiTheme="minorHAnsi" w:hAnsiTheme="minorHAnsi" w:cstheme="minorHAnsi"/>
          <w:b/>
          <w:sz w:val="22"/>
          <w:szCs w:val="22"/>
        </w:rPr>
        <w:t xml:space="preserve"> [12</w:t>
      </w:r>
      <w:r w:rsidR="00A14CB6" w:rsidRPr="007B4F38">
        <w:rPr>
          <w:rFonts w:asciiTheme="minorHAnsi" w:hAnsiTheme="minorHAnsi" w:cstheme="minorHAnsi"/>
          <w:b/>
          <w:sz w:val="22"/>
          <w:szCs w:val="22"/>
        </w:rPr>
        <w:t xml:space="preserve"> inch</w:t>
      </w:r>
      <w:r w:rsidRPr="007B4F38">
        <w:rPr>
          <w:rFonts w:asciiTheme="minorHAnsi" w:hAnsiTheme="minorHAnsi" w:cstheme="minorHAnsi"/>
          <w:b/>
          <w:sz w:val="22"/>
          <w:szCs w:val="22"/>
        </w:rPr>
        <w:t>] [18</w:t>
      </w:r>
      <w:r w:rsidR="00A14CB6" w:rsidRPr="007B4F38">
        <w:rPr>
          <w:rFonts w:asciiTheme="minorHAnsi" w:hAnsiTheme="minorHAnsi" w:cstheme="minorHAnsi"/>
          <w:b/>
          <w:sz w:val="22"/>
          <w:szCs w:val="22"/>
        </w:rPr>
        <w:t xml:space="preserve"> inch</w:t>
      </w:r>
      <w:r w:rsidRPr="007B4F38">
        <w:rPr>
          <w:rFonts w:asciiTheme="minorHAnsi" w:hAnsiTheme="minorHAnsi" w:cstheme="minorHAnsi"/>
          <w:b/>
          <w:sz w:val="22"/>
          <w:szCs w:val="22"/>
        </w:rPr>
        <w:t>] [24</w:t>
      </w:r>
      <w:r w:rsidR="00A14CB6" w:rsidRPr="007B4F38">
        <w:rPr>
          <w:rFonts w:asciiTheme="minorHAnsi" w:hAnsiTheme="minorHAnsi" w:cstheme="minorHAnsi"/>
          <w:b/>
          <w:sz w:val="22"/>
          <w:szCs w:val="22"/>
        </w:rPr>
        <w:t xml:space="preserve"> inch</w:t>
      </w:r>
      <w:r w:rsidRPr="007B4F38">
        <w:rPr>
          <w:rFonts w:asciiTheme="minorHAnsi" w:hAnsiTheme="minorHAnsi" w:cstheme="minorHAnsi"/>
          <w:b/>
          <w:sz w:val="22"/>
          <w:szCs w:val="22"/>
        </w:rPr>
        <w:t>] [30</w:t>
      </w:r>
      <w:r w:rsidR="00A14CB6" w:rsidRPr="007B4F38">
        <w:rPr>
          <w:rFonts w:asciiTheme="minorHAnsi" w:hAnsiTheme="minorHAnsi" w:cstheme="minorHAnsi"/>
          <w:b/>
          <w:sz w:val="22"/>
          <w:szCs w:val="22"/>
        </w:rPr>
        <w:t xml:space="preserve"> inch</w:t>
      </w:r>
      <w:r w:rsidRPr="007B4F38">
        <w:rPr>
          <w:rFonts w:asciiTheme="minorHAnsi" w:hAnsiTheme="minorHAnsi" w:cstheme="minorHAnsi"/>
          <w:b/>
          <w:sz w:val="22"/>
          <w:szCs w:val="22"/>
        </w:rPr>
        <w:t>] [36</w:t>
      </w:r>
      <w:r w:rsidR="00A14CB6" w:rsidRPr="007B4F38">
        <w:rPr>
          <w:rFonts w:asciiTheme="minorHAnsi" w:hAnsiTheme="minorHAnsi" w:cstheme="minorHAnsi"/>
          <w:b/>
          <w:sz w:val="22"/>
          <w:szCs w:val="22"/>
        </w:rPr>
        <w:t xml:space="preserve"> inch</w:t>
      </w:r>
      <w:r w:rsidRPr="007B4F38">
        <w:rPr>
          <w:rFonts w:asciiTheme="minorHAnsi" w:hAnsiTheme="minorHAnsi" w:cstheme="minorHAnsi"/>
          <w:b/>
          <w:sz w:val="22"/>
          <w:szCs w:val="22"/>
        </w:rPr>
        <w:t>]</w:t>
      </w:r>
      <w:r w:rsidRPr="00A51F33">
        <w:rPr>
          <w:rFonts w:asciiTheme="minorHAnsi" w:hAnsiTheme="minorHAnsi" w:cstheme="minorHAnsi"/>
          <w:sz w:val="22"/>
          <w:szCs w:val="22"/>
        </w:rPr>
        <w:t xml:space="preserve"> or as shown on the Drawings and required by the cable sizes.</w:t>
      </w:r>
    </w:p>
    <w:p w14:paraId="448528D2" w14:textId="0294C2DA" w:rsidR="00EC6097" w:rsidRPr="00A51F33" w:rsidRDefault="00CD2883" w:rsidP="006D0AA0">
      <w:pPr>
        <w:pStyle w:val="CMT"/>
        <w:ind w:left="720" w:hanging="540"/>
      </w:pPr>
      <w:r w:rsidRPr="00A51F33">
        <w:t>VERIFY SIZES</w:t>
      </w:r>
    </w:p>
    <w:p w14:paraId="437BDDF3" w14:textId="683EE52D"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t>Elbows and Fittings</w:t>
      </w:r>
      <w:r w:rsidRPr="00A51F33">
        <w:rPr>
          <w:rFonts w:asciiTheme="minorHAnsi" w:hAnsiTheme="minorHAnsi" w:cstheme="minorHAnsi"/>
          <w:sz w:val="22"/>
          <w:szCs w:val="22"/>
        </w:rPr>
        <w:t xml:space="preserve">:  The bending radii of cable tray elbows and fittings shall be </w:t>
      </w:r>
      <w:r w:rsidRPr="00A51F33">
        <w:rPr>
          <w:rFonts w:asciiTheme="minorHAnsi" w:hAnsiTheme="minorHAnsi" w:cstheme="minorHAnsi"/>
          <w:b/>
          <w:sz w:val="22"/>
          <w:szCs w:val="22"/>
        </w:rPr>
        <w:t>[12</w:t>
      </w:r>
      <w:r w:rsidR="00A14CB6">
        <w:rPr>
          <w:rFonts w:asciiTheme="minorHAnsi" w:hAnsiTheme="minorHAnsi" w:cstheme="minorHAnsi"/>
          <w:b/>
          <w:sz w:val="22"/>
          <w:szCs w:val="22"/>
        </w:rPr>
        <w:t xml:space="preserve"> inch</w:t>
      </w:r>
      <w:r w:rsidRPr="00A51F33">
        <w:rPr>
          <w:rFonts w:asciiTheme="minorHAnsi" w:hAnsiTheme="minorHAnsi" w:cstheme="minorHAnsi"/>
          <w:b/>
          <w:sz w:val="22"/>
          <w:szCs w:val="22"/>
        </w:rPr>
        <w:t>] [24</w:t>
      </w:r>
      <w:r w:rsidR="00A14CB6">
        <w:rPr>
          <w:rFonts w:asciiTheme="minorHAnsi" w:hAnsiTheme="minorHAnsi" w:cstheme="minorHAnsi"/>
          <w:b/>
          <w:sz w:val="22"/>
          <w:szCs w:val="22"/>
        </w:rPr>
        <w:t xml:space="preserve"> inch</w:t>
      </w:r>
      <w:r w:rsidRPr="00A51F33">
        <w:rPr>
          <w:rFonts w:asciiTheme="minorHAnsi" w:hAnsiTheme="minorHAnsi" w:cstheme="minorHAnsi"/>
          <w:b/>
          <w:sz w:val="22"/>
          <w:szCs w:val="22"/>
        </w:rPr>
        <w:t>] [36</w:t>
      </w:r>
      <w:r w:rsidR="00A14CB6">
        <w:rPr>
          <w:rFonts w:asciiTheme="minorHAnsi" w:hAnsiTheme="minorHAnsi" w:cstheme="minorHAnsi"/>
          <w:b/>
          <w:sz w:val="22"/>
          <w:szCs w:val="22"/>
        </w:rPr>
        <w:t xml:space="preserve"> inch</w:t>
      </w:r>
      <w:r w:rsidRPr="00A51F33">
        <w:rPr>
          <w:rFonts w:asciiTheme="minorHAnsi" w:hAnsiTheme="minorHAnsi" w:cstheme="minorHAnsi"/>
          <w:b/>
          <w:sz w:val="22"/>
          <w:szCs w:val="22"/>
        </w:rPr>
        <w:t>]</w:t>
      </w:r>
      <w:r w:rsidRPr="00A51F33">
        <w:rPr>
          <w:rFonts w:asciiTheme="minorHAnsi" w:hAnsiTheme="minorHAnsi" w:cstheme="minorHAnsi"/>
          <w:sz w:val="22"/>
          <w:szCs w:val="22"/>
        </w:rPr>
        <w:t xml:space="preserve"> or as required by the cable bending limitations and construction details.</w:t>
      </w:r>
      <w:r w:rsidR="00A84987" w:rsidRPr="00A51F33">
        <w:rPr>
          <w:rFonts w:asciiTheme="minorHAnsi" w:hAnsiTheme="minorHAnsi" w:cstheme="minorHAnsi"/>
          <w:sz w:val="22"/>
          <w:szCs w:val="22"/>
        </w:rPr>
        <w:t xml:space="preserve">  All fittings to have 3</w:t>
      </w:r>
      <w:r w:rsidR="00A14CB6">
        <w:rPr>
          <w:rFonts w:asciiTheme="minorHAnsi" w:hAnsiTheme="minorHAnsi" w:cstheme="minorHAnsi"/>
          <w:sz w:val="22"/>
          <w:szCs w:val="22"/>
        </w:rPr>
        <w:t xml:space="preserve"> inch</w:t>
      </w:r>
      <w:r w:rsidR="00130434">
        <w:rPr>
          <w:rFonts w:asciiTheme="minorHAnsi" w:hAnsiTheme="minorHAnsi" w:cstheme="minorHAnsi"/>
          <w:sz w:val="22"/>
          <w:szCs w:val="22"/>
        </w:rPr>
        <w:t xml:space="preserve"> </w:t>
      </w:r>
      <w:r w:rsidR="00A84987" w:rsidRPr="00A51F33">
        <w:rPr>
          <w:rFonts w:asciiTheme="minorHAnsi" w:hAnsiTheme="minorHAnsi" w:cstheme="minorHAnsi"/>
          <w:sz w:val="22"/>
          <w:szCs w:val="22"/>
        </w:rPr>
        <w:t>tangents.</w:t>
      </w:r>
    </w:p>
    <w:p w14:paraId="01FE8F12" w14:textId="000F2744" w:rsidR="00EC6097" w:rsidRPr="00A51F33" w:rsidRDefault="00CD2883" w:rsidP="006D0AA0">
      <w:pPr>
        <w:pStyle w:val="CMT"/>
        <w:ind w:left="720" w:hanging="540"/>
      </w:pPr>
      <w:r w:rsidRPr="00A51F33">
        <w:t>SELECT APPROPRIATE TYPE</w:t>
      </w:r>
    </w:p>
    <w:p w14:paraId="1DC34636" w14:textId="606203CA" w:rsidR="00EC6097" w:rsidRPr="00A51F33" w:rsidRDefault="00CD2883">
      <w:pPr>
        <w:pStyle w:val="Heading4"/>
        <w:rPr>
          <w:rFonts w:asciiTheme="minorHAnsi" w:hAnsiTheme="minorHAnsi" w:cstheme="minorHAnsi"/>
          <w:b/>
          <w:sz w:val="22"/>
          <w:szCs w:val="22"/>
        </w:rPr>
      </w:pPr>
      <w:r w:rsidRPr="00A51F33">
        <w:rPr>
          <w:rFonts w:asciiTheme="minorHAnsi" w:hAnsiTheme="minorHAnsi" w:cstheme="minorHAnsi"/>
          <w:b/>
          <w:sz w:val="22"/>
          <w:szCs w:val="22"/>
        </w:rPr>
        <w:t>[</w:t>
      </w:r>
      <w:r w:rsidRPr="008615EE">
        <w:rPr>
          <w:rFonts w:asciiTheme="minorHAnsi" w:hAnsiTheme="minorHAnsi" w:cstheme="minorHAnsi"/>
          <w:b/>
          <w:sz w:val="22"/>
          <w:szCs w:val="22"/>
        </w:rPr>
        <w:t>Ladder Type Cable Tray</w:t>
      </w:r>
      <w:r w:rsidRPr="00A51F33">
        <w:rPr>
          <w:rFonts w:asciiTheme="minorHAnsi" w:hAnsiTheme="minorHAnsi" w:cstheme="minorHAnsi"/>
          <w:b/>
          <w:sz w:val="22"/>
          <w:szCs w:val="22"/>
        </w:rPr>
        <w:t>:  Cable tray shall consist of two longitudinal side rails connected by individual cross members or ri</w:t>
      </w:r>
      <w:r w:rsidR="0087522D" w:rsidRPr="00A51F33">
        <w:rPr>
          <w:rFonts w:asciiTheme="minorHAnsi" w:hAnsiTheme="minorHAnsi" w:cstheme="minorHAnsi"/>
          <w:b/>
          <w:sz w:val="22"/>
          <w:szCs w:val="22"/>
        </w:rPr>
        <w:t>ngs.  Rung spacing shall be [9</w:t>
      </w:r>
      <w:r w:rsidR="00A14CB6">
        <w:rPr>
          <w:rFonts w:asciiTheme="minorHAnsi" w:hAnsiTheme="minorHAnsi" w:cstheme="minorHAnsi"/>
          <w:b/>
          <w:sz w:val="22"/>
          <w:szCs w:val="22"/>
        </w:rPr>
        <w:t xml:space="preserve"> inch</w:t>
      </w:r>
      <w:r w:rsidR="0087522D" w:rsidRPr="00A51F33">
        <w:rPr>
          <w:rFonts w:asciiTheme="minorHAnsi" w:hAnsiTheme="minorHAnsi" w:cstheme="minorHAnsi"/>
          <w:b/>
          <w:sz w:val="22"/>
          <w:szCs w:val="22"/>
        </w:rPr>
        <w:t>]</w:t>
      </w:r>
      <w:r w:rsidRPr="00A51F33">
        <w:rPr>
          <w:rFonts w:asciiTheme="minorHAnsi" w:hAnsiTheme="minorHAnsi" w:cstheme="minorHAnsi"/>
          <w:b/>
          <w:sz w:val="22"/>
          <w:szCs w:val="22"/>
        </w:rPr>
        <w:t xml:space="preserve"> on center.]</w:t>
      </w:r>
    </w:p>
    <w:p w14:paraId="67694096" w14:textId="77777777" w:rsidR="00EC6097" w:rsidRPr="00A51F33" w:rsidRDefault="00CD2883" w:rsidP="006D0AA0">
      <w:pPr>
        <w:pStyle w:val="CMT"/>
        <w:ind w:left="720" w:hanging="540"/>
      </w:pPr>
      <w:r w:rsidRPr="00A51F33">
        <w:t>[</w:t>
      </w:r>
      <w:r w:rsidRPr="008615EE">
        <w:rPr>
          <w:b/>
        </w:rPr>
        <w:t>OR</w:t>
      </w:r>
      <w:r w:rsidRPr="00A51F33">
        <w:t>]</w:t>
      </w:r>
    </w:p>
    <w:p w14:paraId="4BDFA976" w14:textId="2B383D0B" w:rsidR="00EC6097" w:rsidRPr="00A51F33" w:rsidRDefault="00CD2883">
      <w:pPr>
        <w:pStyle w:val="Heading4"/>
        <w:rPr>
          <w:rFonts w:asciiTheme="minorHAnsi" w:hAnsiTheme="minorHAnsi" w:cstheme="minorHAnsi"/>
          <w:b/>
          <w:sz w:val="22"/>
          <w:szCs w:val="22"/>
        </w:rPr>
      </w:pPr>
      <w:r w:rsidRPr="00A51F33">
        <w:rPr>
          <w:rFonts w:asciiTheme="minorHAnsi" w:hAnsiTheme="minorHAnsi" w:cstheme="minorHAnsi"/>
          <w:b/>
          <w:sz w:val="22"/>
          <w:szCs w:val="22"/>
        </w:rPr>
        <w:t>[</w:t>
      </w:r>
      <w:r w:rsidRPr="008615EE">
        <w:rPr>
          <w:rFonts w:asciiTheme="minorHAnsi" w:hAnsiTheme="minorHAnsi" w:cstheme="minorHAnsi"/>
          <w:b/>
          <w:sz w:val="22"/>
          <w:szCs w:val="22"/>
        </w:rPr>
        <w:t>Trough Type Cable Tray</w:t>
      </w:r>
      <w:r w:rsidRPr="00A51F33">
        <w:rPr>
          <w:rFonts w:asciiTheme="minorHAnsi" w:hAnsiTheme="minorHAnsi" w:cstheme="minorHAnsi"/>
          <w:b/>
          <w:sz w:val="22"/>
          <w:szCs w:val="22"/>
        </w:rPr>
        <w:t>:  Cable tray shall consist of two longitudinal side rails with closely spaced r</w:t>
      </w:r>
      <w:r w:rsidR="00A84987" w:rsidRPr="00A51F33">
        <w:rPr>
          <w:rFonts w:asciiTheme="minorHAnsi" w:hAnsiTheme="minorHAnsi" w:cstheme="minorHAnsi"/>
          <w:b/>
          <w:sz w:val="22"/>
          <w:szCs w:val="22"/>
        </w:rPr>
        <w:t>u</w:t>
      </w:r>
      <w:r w:rsidRPr="00A51F33">
        <w:rPr>
          <w:rFonts w:asciiTheme="minorHAnsi" w:hAnsiTheme="minorHAnsi" w:cstheme="minorHAnsi"/>
          <w:b/>
          <w:sz w:val="22"/>
          <w:szCs w:val="22"/>
        </w:rPr>
        <w:t>ngs or ventilated bottoms with a maximum 4</w:t>
      </w:r>
      <w:r w:rsidR="00A14CB6">
        <w:rPr>
          <w:rFonts w:asciiTheme="minorHAnsi" w:hAnsiTheme="minorHAnsi" w:cstheme="minorHAnsi"/>
          <w:b/>
          <w:sz w:val="22"/>
          <w:szCs w:val="22"/>
        </w:rPr>
        <w:t xml:space="preserve"> inch</w:t>
      </w:r>
      <w:r w:rsidRPr="00A51F33">
        <w:rPr>
          <w:rFonts w:asciiTheme="minorHAnsi" w:hAnsiTheme="minorHAnsi" w:cstheme="minorHAnsi"/>
          <w:b/>
          <w:sz w:val="22"/>
          <w:szCs w:val="22"/>
        </w:rPr>
        <w:t xml:space="preserve"> opening between transverse elements.]</w:t>
      </w:r>
    </w:p>
    <w:p w14:paraId="5E74EE14" w14:textId="77777777" w:rsidR="00EC6097" w:rsidRPr="00A51F33" w:rsidRDefault="00CD2883" w:rsidP="006D0AA0">
      <w:pPr>
        <w:pStyle w:val="CMT"/>
        <w:ind w:left="720" w:hanging="540"/>
      </w:pPr>
      <w:r w:rsidRPr="00A51F33">
        <w:t>[OR]</w:t>
      </w:r>
    </w:p>
    <w:p w14:paraId="46DE69C7" w14:textId="0B990125" w:rsidR="00EC6097" w:rsidRPr="00A51F33" w:rsidRDefault="00130434" w:rsidP="00130434">
      <w:pPr>
        <w:pStyle w:val="CMT"/>
      </w:pPr>
      <w:r>
        <w:t xml:space="preserve">SOLID BOTTOM TRAYS REQUIRE A </w:t>
      </w:r>
      <w:r w:rsidR="00CD2883" w:rsidRPr="00A51F33">
        <w:t>REDUCTION IN CABLE FILL FRO</w:t>
      </w:r>
      <w:r>
        <w:t xml:space="preserve">M </w:t>
      </w:r>
      <w:r w:rsidR="00CD2883" w:rsidRPr="00A51F33">
        <w:t>VENTILATED TRAYS.</w:t>
      </w:r>
    </w:p>
    <w:p w14:paraId="5D8CE270" w14:textId="77777777" w:rsidR="00EC6097" w:rsidRPr="00A51F33" w:rsidRDefault="00CD2883">
      <w:pPr>
        <w:pStyle w:val="Heading4"/>
        <w:rPr>
          <w:rFonts w:asciiTheme="minorHAnsi" w:hAnsiTheme="minorHAnsi" w:cstheme="minorHAnsi"/>
          <w:b/>
          <w:sz w:val="22"/>
          <w:szCs w:val="22"/>
        </w:rPr>
      </w:pPr>
      <w:r w:rsidRPr="00A51F33">
        <w:rPr>
          <w:rFonts w:asciiTheme="minorHAnsi" w:hAnsiTheme="minorHAnsi" w:cstheme="minorHAnsi"/>
          <w:b/>
          <w:sz w:val="22"/>
          <w:szCs w:val="22"/>
        </w:rPr>
        <w:t>[</w:t>
      </w:r>
      <w:r w:rsidRPr="008615EE">
        <w:rPr>
          <w:rFonts w:asciiTheme="minorHAnsi" w:hAnsiTheme="minorHAnsi" w:cstheme="minorHAnsi"/>
          <w:b/>
          <w:sz w:val="22"/>
          <w:szCs w:val="22"/>
        </w:rPr>
        <w:t>Solid Bottom Cable Tray</w:t>
      </w:r>
      <w:r w:rsidRPr="00A51F33">
        <w:rPr>
          <w:rFonts w:asciiTheme="minorHAnsi" w:hAnsiTheme="minorHAnsi" w:cstheme="minorHAnsi"/>
          <w:b/>
          <w:sz w:val="22"/>
          <w:szCs w:val="22"/>
        </w:rPr>
        <w:t>:  Cable tray shall consist of two longitudinal side rails connected with a corrugated or reinforced solid bottom.]</w:t>
      </w:r>
    </w:p>
    <w:p w14:paraId="00D7D927" w14:textId="77777777" w:rsidR="00EC6097" w:rsidRPr="00A51F33" w:rsidRDefault="00CD2883" w:rsidP="006D0AA0">
      <w:pPr>
        <w:pStyle w:val="CMT"/>
        <w:ind w:left="720" w:hanging="540"/>
      </w:pPr>
      <w:r w:rsidRPr="00A51F33">
        <w:t>[</w:t>
      </w:r>
      <w:r w:rsidRPr="008615EE">
        <w:rPr>
          <w:b/>
        </w:rPr>
        <w:t>OR</w:t>
      </w:r>
      <w:r w:rsidRPr="00A51F33">
        <w:t>]</w:t>
      </w:r>
    </w:p>
    <w:p w14:paraId="73B2674F" w14:textId="610F82EA" w:rsidR="00EC6097" w:rsidRPr="00A51F33" w:rsidRDefault="00CD2883">
      <w:pPr>
        <w:pStyle w:val="Heading4"/>
        <w:rPr>
          <w:rFonts w:asciiTheme="minorHAnsi" w:hAnsiTheme="minorHAnsi" w:cstheme="minorHAnsi"/>
          <w:b/>
          <w:sz w:val="22"/>
          <w:szCs w:val="22"/>
        </w:rPr>
      </w:pPr>
      <w:r w:rsidRPr="00A51F33">
        <w:rPr>
          <w:rFonts w:asciiTheme="minorHAnsi" w:hAnsiTheme="minorHAnsi" w:cstheme="minorHAnsi"/>
          <w:b/>
          <w:sz w:val="22"/>
          <w:szCs w:val="22"/>
        </w:rPr>
        <w:t>[</w:t>
      </w:r>
      <w:r w:rsidRPr="00130434">
        <w:rPr>
          <w:rFonts w:asciiTheme="minorHAnsi" w:hAnsiTheme="minorHAnsi" w:cstheme="minorHAnsi"/>
          <w:b/>
          <w:sz w:val="22"/>
          <w:szCs w:val="22"/>
        </w:rPr>
        <w:t>Channel Type Cable Tray</w:t>
      </w:r>
      <w:r w:rsidRPr="00A51F33">
        <w:rPr>
          <w:rFonts w:asciiTheme="minorHAnsi" w:hAnsiTheme="minorHAnsi" w:cstheme="minorHAnsi"/>
          <w:b/>
          <w:sz w:val="22"/>
          <w:szCs w:val="22"/>
        </w:rPr>
        <w:t xml:space="preserve">:  Cable tray shall consist of one piece construction and may be ventilated or solid bottom design.  Cable tray shall be </w:t>
      </w:r>
      <w:r w:rsidR="00A84987" w:rsidRPr="00A51F33">
        <w:rPr>
          <w:rFonts w:asciiTheme="minorHAnsi" w:hAnsiTheme="minorHAnsi" w:cstheme="minorHAnsi"/>
          <w:b/>
          <w:sz w:val="22"/>
          <w:szCs w:val="22"/>
        </w:rPr>
        <w:t>[3</w:t>
      </w:r>
      <w:r w:rsidR="00130434">
        <w:rPr>
          <w:rFonts w:asciiTheme="minorHAnsi" w:hAnsiTheme="minorHAnsi" w:cstheme="minorHAnsi"/>
          <w:b/>
          <w:sz w:val="22"/>
          <w:szCs w:val="22"/>
        </w:rPr>
        <w:t xml:space="preserve"> inches</w:t>
      </w:r>
      <w:r w:rsidR="00A84987" w:rsidRPr="00A51F33">
        <w:rPr>
          <w:rFonts w:asciiTheme="minorHAnsi" w:hAnsiTheme="minorHAnsi" w:cstheme="minorHAnsi"/>
          <w:b/>
          <w:sz w:val="22"/>
          <w:szCs w:val="22"/>
        </w:rPr>
        <w:t xml:space="preserve">] </w:t>
      </w:r>
      <w:r w:rsidRPr="00A51F33">
        <w:rPr>
          <w:rFonts w:asciiTheme="minorHAnsi" w:hAnsiTheme="minorHAnsi" w:cstheme="minorHAnsi"/>
          <w:b/>
          <w:sz w:val="22"/>
          <w:szCs w:val="22"/>
        </w:rPr>
        <w:t>[4</w:t>
      </w:r>
      <w:r w:rsidR="00130434">
        <w:rPr>
          <w:rFonts w:asciiTheme="minorHAnsi" w:hAnsiTheme="minorHAnsi" w:cstheme="minorHAnsi"/>
          <w:b/>
          <w:sz w:val="22"/>
          <w:szCs w:val="22"/>
        </w:rPr>
        <w:t xml:space="preserve"> inches</w:t>
      </w:r>
      <w:r w:rsidR="00130434" w:rsidRPr="00A51F33">
        <w:rPr>
          <w:rFonts w:asciiTheme="minorHAnsi" w:hAnsiTheme="minorHAnsi" w:cstheme="minorHAnsi"/>
          <w:b/>
          <w:sz w:val="22"/>
          <w:szCs w:val="22"/>
        </w:rPr>
        <w:t xml:space="preserve">] </w:t>
      </w:r>
      <w:r w:rsidRPr="00A51F33">
        <w:rPr>
          <w:rFonts w:asciiTheme="minorHAnsi" w:hAnsiTheme="minorHAnsi" w:cstheme="minorHAnsi"/>
          <w:b/>
          <w:sz w:val="22"/>
          <w:szCs w:val="22"/>
        </w:rPr>
        <w:t>[6</w:t>
      </w:r>
      <w:r w:rsidR="00130434">
        <w:rPr>
          <w:rFonts w:asciiTheme="minorHAnsi" w:hAnsiTheme="minorHAnsi" w:cstheme="minorHAnsi"/>
          <w:b/>
          <w:sz w:val="22"/>
          <w:szCs w:val="22"/>
        </w:rPr>
        <w:t xml:space="preserve"> inches</w:t>
      </w:r>
      <w:r w:rsidR="00130434" w:rsidRPr="00A51F33">
        <w:rPr>
          <w:rFonts w:asciiTheme="minorHAnsi" w:hAnsiTheme="minorHAnsi" w:cstheme="minorHAnsi"/>
          <w:b/>
          <w:sz w:val="22"/>
          <w:szCs w:val="22"/>
        </w:rPr>
        <w:t xml:space="preserve">] </w:t>
      </w:r>
      <w:r w:rsidRPr="00A51F33">
        <w:rPr>
          <w:rFonts w:asciiTheme="minorHAnsi" w:hAnsiTheme="minorHAnsi" w:cstheme="minorHAnsi"/>
          <w:b/>
          <w:sz w:val="22"/>
          <w:szCs w:val="22"/>
        </w:rPr>
        <w:t>wide.]</w:t>
      </w:r>
    </w:p>
    <w:p w14:paraId="1E32401B" w14:textId="77777777" w:rsidR="00EC6097" w:rsidRPr="00130434" w:rsidRDefault="00CD2883" w:rsidP="006D0AA0">
      <w:pPr>
        <w:pStyle w:val="CMT"/>
        <w:ind w:left="720" w:hanging="540"/>
      </w:pPr>
      <w:r w:rsidRPr="00130434">
        <w:t>[</w:t>
      </w:r>
      <w:r w:rsidRPr="00130434">
        <w:rPr>
          <w:b/>
        </w:rPr>
        <w:t>OR</w:t>
      </w:r>
      <w:r w:rsidRPr="00130434">
        <w:t>]</w:t>
      </w:r>
    </w:p>
    <w:p w14:paraId="08D21B50" w14:textId="77777777" w:rsidR="00EC6097" w:rsidRPr="00A51F33" w:rsidRDefault="00CD2883">
      <w:pPr>
        <w:pStyle w:val="Heading4"/>
        <w:rPr>
          <w:rFonts w:asciiTheme="minorHAnsi" w:hAnsiTheme="minorHAnsi" w:cstheme="minorHAnsi"/>
          <w:b/>
          <w:sz w:val="22"/>
          <w:szCs w:val="22"/>
        </w:rPr>
      </w:pPr>
      <w:r w:rsidRPr="00A51F33">
        <w:rPr>
          <w:rFonts w:asciiTheme="minorHAnsi" w:hAnsiTheme="minorHAnsi" w:cstheme="minorHAnsi"/>
          <w:b/>
          <w:sz w:val="22"/>
          <w:szCs w:val="22"/>
        </w:rPr>
        <w:t>[</w:t>
      </w:r>
      <w:r w:rsidRPr="00130434">
        <w:rPr>
          <w:rFonts w:asciiTheme="minorHAnsi" w:hAnsiTheme="minorHAnsi" w:cstheme="minorHAnsi"/>
          <w:b/>
          <w:sz w:val="22"/>
          <w:szCs w:val="22"/>
        </w:rPr>
        <w:t>Center Supported Tray</w:t>
      </w:r>
      <w:r w:rsidRPr="00A51F33">
        <w:rPr>
          <w:rFonts w:asciiTheme="minorHAnsi" w:hAnsiTheme="minorHAnsi" w:cstheme="minorHAnsi"/>
          <w:b/>
          <w:sz w:val="22"/>
          <w:szCs w:val="22"/>
        </w:rPr>
        <w:t>:  Cable tray shall be constructed of a center rectangular aluminum support which forms a spine to which cross rungs are attached.  Cross rungs shall be bent up at their ends to form a center supported, open sided, ladder-like assembly.  Rungs shall</w:t>
      </w:r>
      <w:r w:rsidR="0087522D" w:rsidRPr="00A51F33">
        <w:rPr>
          <w:rFonts w:asciiTheme="minorHAnsi" w:hAnsiTheme="minorHAnsi" w:cstheme="minorHAnsi"/>
          <w:b/>
          <w:sz w:val="22"/>
          <w:szCs w:val="22"/>
        </w:rPr>
        <w:t xml:space="preserve"> emanate from the top</w:t>
      </w:r>
      <w:r w:rsidRPr="00A51F33">
        <w:rPr>
          <w:rFonts w:asciiTheme="minorHAnsi" w:hAnsiTheme="minorHAnsi" w:cstheme="minorHAnsi"/>
          <w:b/>
          <w:sz w:val="22"/>
          <w:szCs w:val="22"/>
        </w:rPr>
        <w:t xml:space="preserve"> of the spine [to maximize usable area] [so that the spine divides the tray into two halves and the overall tray depth is minimized].]</w:t>
      </w:r>
    </w:p>
    <w:p w14:paraId="7F6E74D2" w14:textId="3F69DFA4" w:rsidR="00EC6097" w:rsidRPr="00A51F33" w:rsidRDefault="00CD2883" w:rsidP="006D0AA0">
      <w:pPr>
        <w:pStyle w:val="CMT"/>
        <w:ind w:left="720" w:hanging="540"/>
      </w:pPr>
      <w:r w:rsidRPr="00A51F33">
        <w:t xml:space="preserve"> DELETE ANY NOT REQUIRED</w:t>
      </w:r>
    </w:p>
    <w:p w14:paraId="4B84954C" w14:textId="77777777"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t>Accessories</w:t>
      </w:r>
      <w:r w:rsidRPr="00A51F33">
        <w:rPr>
          <w:rFonts w:asciiTheme="minorHAnsi" w:hAnsiTheme="minorHAnsi" w:cstheme="minorHAnsi"/>
          <w:sz w:val="22"/>
          <w:szCs w:val="22"/>
        </w:rPr>
        <w:t>:  Provide barrier strips, hold down clips, box connectors, covers, and endplates where shown or required.  Provide all necessary hangers and splice pieces as required to install the cable tray where shown or specified and as recommended by the manufacturer.</w:t>
      </w:r>
    </w:p>
    <w:p w14:paraId="5E16AC7C" w14:textId="1FDE1767" w:rsidR="00E551AD" w:rsidRPr="008615EE" w:rsidRDefault="00E551AD">
      <w:pPr>
        <w:pStyle w:val="Heading4"/>
        <w:rPr>
          <w:rFonts w:asciiTheme="minorHAnsi" w:hAnsiTheme="minorHAnsi" w:cstheme="minorHAnsi"/>
          <w:sz w:val="22"/>
          <w:szCs w:val="22"/>
        </w:rPr>
      </w:pPr>
      <w:r w:rsidRPr="00A51F33">
        <w:rPr>
          <w:rFonts w:asciiTheme="minorHAnsi" w:hAnsiTheme="minorHAnsi" w:cstheme="minorHAnsi"/>
          <w:sz w:val="22"/>
          <w:szCs w:val="22"/>
        </w:rPr>
        <w:t>All components shall be of the same manufacturer as the cable tray.</w:t>
      </w:r>
    </w:p>
    <w:p w14:paraId="38606BF0" w14:textId="4C7E8FDF"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t>Fire Stopping</w:t>
      </w:r>
      <w:r w:rsidRPr="00A51F33">
        <w:rPr>
          <w:rFonts w:asciiTheme="minorHAnsi" w:hAnsiTheme="minorHAnsi" w:cstheme="minorHAnsi"/>
          <w:sz w:val="22"/>
          <w:szCs w:val="22"/>
        </w:rPr>
        <w:t>:  Provide a permanent, reusable fire stop system which utilizes dustless heat expanding pillows or bags and is FM</w:t>
      </w:r>
      <w:r w:rsidRPr="00A51F33">
        <w:rPr>
          <w:rFonts w:asciiTheme="minorHAnsi" w:hAnsiTheme="minorHAnsi" w:cstheme="minorHAnsi"/>
          <w:sz w:val="22"/>
          <w:szCs w:val="22"/>
        </w:rPr>
        <w:noBreakHyphen/>
        <w:t>approved and UL</w:t>
      </w:r>
      <w:r w:rsidRPr="00A51F33">
        <w:rPr>
          <w:rFonts w:asciiTheme="minorHAnsi" w:hAnsiTheme="minorHAnsi" w:cstheme="minorHAnsi"/>
          <w:sz w:val="22"/>
          <w:szCs w:val="22"/>
        </w:rPr>
        <w:noBreakHyphen/>
        <w:t>classified for a minimum 2</w:t>
      </w:r>
      <w:r w:rsidR="007B4F38">
        <w:rPr>
          <w:rFonts w:asciiTheme="minorHAnsi" w:hAnsiTheme="minorHAnsi" w:cstheme="minorHAnsi"/>
          <w:sz w:val="22"/>
          <w:szCs w:val="22"/>
        </w:rPr>
        <w:t>-</w:t>
      </w:r>
      <w:r w:rsidRPr="00A51F33">
        <w:rPr>
          <w:rFonts w:asciiTheme="minorHAnsi" w:hAnsiTheme="minorHAnsi" w:cstheme="minorHAnsi"/>
          <w:sz w:val="22"/>
          <w:szCs w:val="22"/>
        </w:rPr>
        <w:t>hour fire rating.  The system shall be fully removable and reusable without damage to the integrity of the seal and shall have been tested by UL for use with aluminum cable tray.  The fire stopping system shall be KBS Seal</w:t>
      </w:r>
      <w:r w:rsidR="00984594">
        <w:rPr>
          <w:rFonts w:asciiTheme="minorHAnsi" w:hAnsiTheme="minorHAnsi" w:cstheme="minorHAnsi"/>
          <w:sz w:val="22"/>
          <w:szCs w:val="22"/>
        </w:rPr>
        <w:t xml:space="preserve"> </w:t>
      </w:r>
      <w:r w:rsidRPr="00A51F33">
        <w:rPr>
          <w:rFonts w:asciiTheme="minorHAnsi" w:hAnsiTheme="minorHAnsi" w:cstheme="minorHAnsi"/>
          <w:sz w:val="22"/>
          <w:szCs w:val="22"/>
        </w:rPr>
        <w:t>bags as distributed by P</w:t>
      </w:r>
      <w:r w:rsidRPr="00A51F33">
        <w:rPr>
          <w:rFonts w:asciiTheme="minorHAnsi" w:hAnsiTheme="minorHAnsi" w:cstheme="minorHAnsi"/>
          <w:sz w:val="22"/>
          <w:szCs w:val="22"/>
        </w:rPr>
        <w:noBreakHyphen/>
        <w:t>W Industries, Inc., Bio Fireshield</w:t>
      </w:r>
      <w:r w:rsidR="00BD6A24">
        <w:rPr>
          <w:rFonts w:asciiTheme="minorHAnsi" w:hAnsiTheme="minorHAnsi" w:cstheme="minorHAnsi"/>
          <w:sz w:val="22"/>
          <w:szCs w:val="22"/>
        </w:rPr>
        <w:t>/</w:t>
      </w:r>
      <w:r w:rsidR="006D0AA0">
        <w:rPr>
          <w:rFonts w:asciiTheme="minorHAnsi" w:hAnsiTheme="minorHAnsi" w:cstheme="minorHAnsi"/>
          <w:sz w:val="22"/>
          <w:szCs w:val="22"/>
        </w:rPr>
        <w:t>Metatalk</w:t>
      </w:r>
      <w:r w:rsidRPr="00A51F33">
        <w:rPr>
          <w:rFonts w:asciiTheme="minorHAnsi" w:hAnsiTheme="minorHAnsi" w:cstheme="minorHAnsi"/>
          <w:sz w:val="22"/>
          <w:szCs w:val="22"/>
        </w:rPr>
        <w:t>, or an approved equal.</w:t>
      </w:r>
    </w:p>
    <w:p w14:paraId="66199C2B" w14:textId="77777777" w:rsidR="00EC6097" w:rsidRPr="00517A4C" w:rsidRDefault="00CD2883" w:rsidP="00A51F33">
      <w:pPr>
        <w:pStyle w:val="Main"/>
        <w:numPr>
          <w:ilvl w:val="0"/>
          <w:numId w:val="0"/>
        </w:numPr>
        <w:rPr>
          <w:rFonts w:asciiTheme="minorHAnsi" w:hAnsiTheme="minorHAnsi" w:cstheme="minorHAnsi"/>
          <w:sz w:val="22"/>
          <w:szCs w:val="22"/>
        </w:rPr>
      </w:pPr>
      <w:r w:rsidRPr="00517A4C">
        <w:rPr>
          <w:rFonts w:asciiTheme="minorHAnsi" w:hAnsiTheme="minorHAnsi" w:cstheme="minorHAnsi"/>
          <w:sz w:val="22"/>
          <w:szCs w:val="22"/>
        </w:rPr>
        <w:t>PART 3 - EXECUTION</w:t>
      </w:r>
    </w:p>
    <w:p w14:paraId="7F89107C" w14:textId="012A5DDC" w:rsidR="00EC6097" w:rsidRPr="00A51F33" w:rsidRDefault="00CD2883">
      <w:pPr>
        <w:pStyle w:val="Heading3"/>
        <w:rPr>
          <w:rFonts w:asciiTheme="minorHAnsi" w:hAnsiTheme="minorHAnsi" w:cstheme="minorHAnsi"/>
          <w:sz w:val="22"/>
          <w:szCs w:val="22"/>
        </w:rPr>
      </w:pPr>
      <w:r w:rsidRPr="00A51F33">
        <w:rPr>
          <w:rFonts w:asciiTheme="minorHAnsi" w:hAnsiTheme="minorHAnsi" w:cstheme="minorHAnsi"/>
          <w:sz w:val="22"/>
          <w:szCs w:val="22"/>
        </w:rPr>
        <w:t>INSTALLATION</w:t>
      </w:r>
    </w:p>
    <w:p w14:paraId="484A5058" w14:textId="11BB3C21"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t>General</w:t>
      </w:r>
      <w:r w:rsidRPr="00A51F33">
        <w:rPr>
          <w:rFonts w:asciiTheme="minorHAnsi" w:hAnsiTheme="minorHAnsi" w:cstheme="minorHAnsi"/>
          <w:sz w:val="22"/>
          <w:szCs w:val="22"/>
        </w:rPr>
        <w:t>:  Install cable trays where shown, in accordance with the manufacturer's written instructions, NEC, NEMA Standard VE</w:t>
      </w:r>
      <w:r w:rsidR="00A84987" w:rsidRPr="00A51F33">
        <w:rPr>
          <w:rFonts w:asciiTheme="minorHAnsi" w:hAnsiTheme="minorHAnsi" w:cstheme="minorHAnsi"/>
          <w:sz w:val="22"/>
          <w:szCs w:val="22"/>
        </w:rPr>
        <w:t>2</w:t>
      </w:r>
      <w:r w:rsidRPr="00A51F33">
        <w:rPr>
          <w:rFonts w:asciiTheme="minorHAnsi" w:hAnsiTheme="minorHAnsi" w:cstheme="minorHAnsi"/>
          <w:sz w:val="22"/>
          <w:szCs w:val="22"/>
        </w:rPr>
        <w:t>, and with recognized industry practices to ensure that the cable trays comply with the specified requirements and serve the intended purposes.  Coordinate installation with field conditions and all other trades.  Install cable tray level.  Minimum clear access space ab</w:t>
      </w:r>
      <w:r w:rsidR="0087522D" w:rsidRPr="00A51F33">
        <w:rPr>
          <w:rFonts w:asciiTheme="minorHAnsi" w:hAnsiTheme="minorHAnsi" w:cstheme="minorHAnsi"/>
          <w:sz w:val="22"/>
          <w:szCs w:val="22"/>
        </w:rPr>
        <w:t>ove top of cable tray shall be 12</w:t>
      </w:r>
      <w:r w:rsidR="00A14CB6">
        <w:rPr>
          <w:rFonts w:asciiTheme="minorHAnsi" w:hAnsiTheme="minorHAnsi" w:cstheme="minorHAnsi"/>
          <w:sz w:val="22"/>
          <w:szCs w:val="22"/>
        </w:rPr>
        <w:t xml:space="preserve"> inch</w:t>
      </w:r>
      <w:r w:rsidRPr="00A51F33">
        <w:rPr>
          <w:rFonts w:asciiTheme="minorHAnsi" w:hAnsiTheme="minorHAnsi" w:cstheme="minorHAnsi"/>
          <w:sz w:val="22"/>
          <w:szCs w:val="22"/>
        </w:rPr>
        <w:t>, or as indicated; minimum clear access space in front of cable tray shall be 18</w:t>
      </w:r>
      <w:r w:rsidR="00A14CB6">
        <w:rPr>
          <w:rFonts w:asciiTheme="minorHAnsi" w:hAnsiTheme="minorHAnsi" w:cstheme="minorHAnsi"/>
          <w:sz w:val="22"/>
          <w:szCs w:val="22"/>
        </w:rPr>
        <w:t xml:space="preserve"> inches</w:t>
      </w:r>
      <w:r w:rsidRPr="00A51F33">
        <w:rPr>
          <w:rFonts w:asciiTheme="minorHAnsi" w:hAnsiTheme="minorHAnsi" w:cstheme="minorHAnsi"/>
          <w:sz w:val="22"/>
          <w:szCs w:val="22"/>
        </w:rPr>
        <w:t>, or as indicated.</w:t>
      </w:r>
    </w:p>
    <w:p w14:paraId="65F91E00" w14:textId="56FE8BD6"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t>Finishing</w:t>
      </w:r>
      <w:r w:rsidRPr="00A51F33">
        <w:rPr>
          <w:rFonts w:asciiTheme="minorHAnsi" w:hAnsiTheme="minorHAnsi" w:cstheme="minorHAnsi"/>
          <w:sz w:val="22"/>
          <w:szCs w:val="22"/>
        </w:rPr>
        <w:t xml:space="preserve">:  Remove burrs and sharp edges of cable trays wherever these could possibly </w:t>
      </w:r>
      <w:r w:rsidR="00F53E35">
        <w:rPr>
          <w:rFonts w:asciiTheme="minorHAnsi" w:hAnsiTheme="minorHAnsi" w:cstheme="minorHAnsi"/>
          <w:sz w:val="22"/>
          <w:szCs w:val="22"/>
        </w:rPr>
        <w:t>cause damage</w:t>
      </w:r>
      <w:r w:rsidRPr="00A51F33">
        <w:rPr>
          <w:rFonts w:asciiTheme="minorHAnsi" w:hAnsiTheme="minorHAnsi" w:cstheme="minorHAnsi"/>
          <w:sz w:val="22"/>
          <w:szCs w:val="22"/>
        </w:rPr>
        <w:t xml:space="preserve"> to wiring insulation or jacket.</w:t>
      </w:r>
    </w:p>
    <w:p w14:paraId="2100E4A2" w14:textId="18FB17D3"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t>Support</w:t>
      </w:r>
      <w:r w:rsidRPr="00A51F33">
        <w:rPr>
          <w:rFonts w:asciiTheme="minorHAnsi" w:hAnsiTheme="minorHAnsi" w:cstheme="minorHAnsi"/>
          <w:sz w:val="22"/>
          <w:szCs w:val="22"/>
        </w:rPr>
        <w:t xml:space="preserve">:  Cable tray shall be supported from the building slab using </w:t>
      </w:r>
      <w:r w:rsidR="00517A4C" w:rsidRPr="00517A4C">
        <w:rPr>
          <w:rFonts w:asciiTheme="minorHAnsi" w:hAnsiTheme="minorHAnsi" w:cstheme="minorHAnsi"/>
          <w:sz w:val="22"/>
          <w:szCs w:val="22"/>
        </w:rPr>
        <w:t>1/2 inch</w:t>
      </w:r>
      <w:r w:rsidR="003B71E6" w:rsidRPr="00A51F33">
        <w:rPr>
          <w:rFonts w:asciiTheme="minorHAnsi" w:hAnsiTheme="minorHAnsi" w:cstheme="minorHAnsi"/>
          <w:sz w:val="22"/>
          <w:szCs w:val="22"/>
        </w:rPr>
        <w:t xml:space="preserve"> </w:t>
      </w:r>
      <w:r w:rsidRPr="00A51F33">
        <w:rPr>
          <w:rFonts w:asciiTheme="minorHAnsi" w:hAnsiTheme="minorHAnsi" w:cstheme="minorHAnsi"/>
          <w:sz w:val="22"/>
          <w:szCs w:val="22"/>
        </w:rPr>
        <w:t xml:space="preserve">threaded rod or a similar support on minimum </w:t>
      </w:r>
      <w:r w:rsidR="00517A4C" w:rsidRPr="00517A4C">
        <w:rPr>
          <w:rFonts w:asciiTheme="minorHAnsi" w:hAnsiTheme="minorHAnsi" w:cstheme="minorHAnsi"/>
          <w:sz w:val="22"/>
          <w:szCs w:val="22"/>
        </w:rPr>
        <w:t>5 foot</w:t>
      </w:r>
      <w:r w:rsidRPr="00A51F33">
        <w:rPr>
          <w:rFonts w:asciiTheme="minorHAnsi" w:hAnsiTheme="minorHAnsi" w:cstheme="minorHAnsi"/>
          <w:sz w:val="22"/>
          <w:szCs w:val="22"/>
        </w:rPr>
        <w:t xml:space="preserve"> centers and at bends, cable drops, elbows, tees, reducers, and offsets</w:t>
      </w:r>
      <w:r w:rsidR="00BD6A24">
        <w:rPr>
          <w:rFonts w:asciiTheme="minorHAnsi" w:hAnsiTheme="minorHAnsi" w:cstheme="minorHAnsi"/>
          <w:sz w:val="22"/>
          <w:szCs w:val="22"/>
        </w:rPr>
        <w:t>,</w:t>
      </w:r>
      <w:r w:rsidR="00A84987" w:rsidRPr="00A51F33">
        <w:rPr>
          <w:rFonts w:asciiTheme="minorHAnsi" w:hAnsiTheme="minorHAnsi" w:cstheme="minorHAnsi"/>
          <w:sz w:val="22"/>
          <w:szCs w:val="22"/>
        </w:rPr>
        <w:t xml:space="preserve">  </w:t>
      </w:r>
      <w:r w:rsidR="00BD6A24">
        <w:rPr>
          <w:rFonts w:asciiTheme="minorHAnsi" w:hAnsiTheme="minorHAnsi" w:cstheme="minorHAnsi"/>
          <w:sz w:val="22"/>
          <w:szCs w:val="22"/>
        </w:rPr>
        <w:t>p</w:t>
      </w:r>
      <w:r w:rsidR="00A84987" w:rsidRPr="00A51F33">
        <w:rPr>
          <w:rFonts w:asciiTheme="minorHAnsi" w:hAnsiTheme="minorHAnsi" w:cstheme="minorHAnsi"/>
          <w:sz w:val="22"/>
          <w:szCs w:val="22"/>
        </w:rPr>
        <w:t>er NEMA VE2 or manufacturer recommendations.</w:t>
      </w:r>
    </w:p>
    <w:p w14:paraId="3A4FCD47" w14:textId="77777777"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lastRenderedPageBreak/>
        <w:t>Anchors</w:t>
      </w:r>
      <w:r w:rsidRPr="00A51F33">
        <w:rPr>
          <w:rFonts w:asciiTheme="minorHAnsi" w:hAnsiTheme="minorHAnsi" w:cstheme="minorHAnsi"/>
          <w:sz w:val="22"/>
          <w:szCs w:val="22"/>
        </w:rPr>
        <w:t>:  Rigidly anchor the cable tray system to the building structure at each change in direction and tray fitting to prevent movement during cable installation.</w:t>
      </w:r>
    </w:p>
    <w:p w14:paraId="22830000" w14:textId="6D845370" w:rsidR="00EC6097" w:rsidRDefault="00CD2883">
      <w:pPr>
        <w:pStyle w:val="Heading4"/>
        <w:rPr>
          <w:rFonts w:asciiTheme="minorHAnsi" w:hAnsiTheme="minorHAnsi" w:cstheme="minorHAnsi"/>
          <w:sz w:val="22"/>
          <w:szCs w:val="22"/>
        </w:rPr>
      </w:pPr>
      <w:r w:rsidRPr="00517A4C">
        <w:rPr>
          <w:rFonts w:asciiTheme="minorHAnsi" w:hAnsiTheme="minorHAnsi" w:cstheme="minorHAnsi"/>
          <w:sz w:val="22"/>
          <w:szCs w:val="22"/>
        </w:rPr>
        <w:t>Grounding</w:t>
      </w:r>
      <w:r w:rsidRPr="00A51F33">
        <w:rPr>
          <w:rFonts w:asciiTheme="minorHAnsi" w:hAnsiTheme="minorHAnsi" w:cstheme="minorHAnsi"/>
          <w:sz w:val="22"/>
          <w:szCs w:val="22"/>
        </w:rPr>
        <w:t xml:space="preserve">:  </w:t>
      </w:r>
      <w:r w:rsidR="003F7CC6">
        <w:rPr>
          <w:rFonts w:asciiTheme="minorHAnsi" w:hAnsiTheme="minorHAnsi" w:cstheme="minorHAnsi"/>
          <w:sz w:val="22"/>
          <w:szCs w:val="22"/>
        </w:rPr>
        <w:t>A copper ground wire sized per NEC shall be installed the length of the cable tray system and shall be connection to the ground grid as indicated on the drawings.  Cable trays shall be bonded to the ground bus or ground rod</w:t>
      </w:r>
      <w:r w:rsidR="00984594">
        <w:rPr>
          <w:rFonts w:asciiTheme="minorHAnsi" w:hAnsiTheme="minorHAnsi" w:cstheme="minorHAnsi"/>
          <w:sz w:val="22"/>
          <w:szCs w:val="22"/>
        </w:rPr>
        <w:t>s</w:t>
      </w:r>
      <w:r w:rsidR="003F7CC6">
        <w:rPr>
          <w:rFonts w:asciiTheme="minorHAnsi" w:hAnsiTheme="minorHAnsi" w:cstheme="minorHAnsi"/>
          <w:sz w:val="22"/>
          <w:szCs w:val="22"/>
        </w:rPr>
        <w:t xml:space="preserve"> as shown on the drawings.  External bonding is not required unless the tray is no</w:t>
      </w:r>
      <w:r w:rsidR="00E41EEF">
        <w:rPr>
          <w:rFonts w:asciiTheme="minorHAnsi" w:hAnsiTheme="minorHAnsi" w:cstheme="minorHAnsi"/>
          <w:sz w:val="22"/>
          <w:szCs w:val="22"/>
        </w:rPr>
        <w:t>t</w:t>
      </w:r>
      <w:r w:rsidR="003F7CC6">
        <w:rPr>
          <w:rFonts w:asciiTheme="minorHAnsi" w:hAnsiTheme="minorHAnsi" w:cstheme="minorHAnsi"/>
          <w:sz w:val="22"/>
          <w:szCs w:val="22"/>
        </w:rPr>
        <w:t xml:space="preserve"> inherently bonded to steel support structures.</w:t>
      </w:r>
    </w:p>
    <w:p w14:paraId="3B19E9D9" w14:textId="280B0291" w:rsidR="003F7CC6" w:rsidRDefault="003F7CC6" w:rsidP="003F7CC6">
      <w:pPr>
        <w:pStyle w:val="Heading4"/>
        <w:rPr>
          <w:rFonts w:asciiTheme="minorHAnsi" w:hAnsiTheme="minorHAnsi" w:cstheme="minorHAnsi"/>
          <w:sz w:val="22"/>
          <w:szCs w:val="22"/>
        </w:rPr>
      </w:pPr>
      <w:r>
        <w:rPr>
          <w:rFonts w:asciiTheme="minorHAnsi" w:hAnsiTheme="minorHAnsi" w:cstheme="minorHAnsi"/>
          <w:sz w:val="22"/>
          <w:szCs w:val="22"/>
        </w:rPr>
        <w:t>Cable tray splices shall be made with an approved manufacturers splice plate.</w:t>
      </w:r>
    </w:p>
    <w:p w14:paraId="238B4062" w14:textId="36FE6E6F" w:rsidR="003F7CC6" w:rsidRDefault="003F7CC6" w:rsidP="003F7CC6">
      <w:pPr>
        <w:pStyle w:val="Heading4"/>
        <w:rPr>
          <w:rFonts w:asciiTheme="minorHAnsi" w:hAnsiTheme="minorHAnsi" w:cstheme="minorHAnsi"/>
          <w:sz w:val="22"/>
          <w:szCs w:val="22"/>
        </w:rPr>
      </w:pPr>
      <w:r>
        <w:rPr>
          <w:rFonts w:asciiTheme="minorHAnsi" w:hAnsiTheme="minorHAnsi" w:cstheme="minorHAnsi"/>
          <w:sz w:val="22"/>
          <w:szCs w:val="22"/>
        </w:rPr>
        <w:t>The cable tray system design has been made to allow separation between power and cables operating at voltages less than 120V AC.</w:t>
      </w:r>
    </w:p>
    <w:p w14:paraId="6A17BEDA" w14:textId="6A0FC2FE" w:rsidR="003F7CC6" w:rsidRDefault="003F7CC6" w:rsidP="003F7CC6">
      <w:pPr>
        <w:pStyle w:val="Heading4"/>
        <w:rPr>
          <w:rFonts w:asciiTheme="minorHAnsi" w:hAnsiTheme="minorHAnsi" w:cstheme="minorHAnsi"/>
          <w:sz w:val="22"/>
          <w:szCs w:val="22"/>
        </w:rPr>
      </w:pPr>
      <w:r>
        <w:rPr>
          <w:rFonts w:asciiTheme="minorHAnsi" w:hAnsiTheme="minorHAnsi" w:cstheme="minorHAnsi"/>
          <w:sz w:val="22"/>
          <w:szCs w:val="22"/>
        </w:rPr>
        <w:t>Cable tray dividers, where specified, shall be furnished of the same material, finish, height as inside dimension of the tray.</w:t>
      </w:r>
    </w:p>
    <w:p w14:paraId="37DEB968" w14:textId="00C0C328" w:rsidR="003F7CC6" w:rsidRDefault="003F7CC6" w:rsidP="003F7CC6">
      <w:pPr>
        <w:pStyle w:val="Heading4"/>
        <w:rPr>
          <w:rFonts w:asciiTheme="minorHAnsi" w:hAnsiTheme="minorHAnsi" w:cstheme="minorHAnsi"/>
          <w:sz w:val="22"/>
          <w:szCs w:val="22"/>
        </w:rPr>
      </w:pPr>
      <w:r>
        <w:rPr>
          <w:rFonts w:asciiTheme="minorHAnsi" w:hAnsiTheme="minorHAnsi" w:cstheme="minorHAnsi"/>
          <w:sz w:val="22"/>
          <w:szCs w:val="22"/>
        </w:rPr>
        <w:t>Cable trays shall not be used as conduit supports except for the following where conduits that terminate at the cable tray or conduits routed inside the cable tray.</w:t>
      </w:r>
    </w:p>
    <w:p w14:paraId="19355EB1" w14:textId="0CFA07ED" w:rsidR="003F7CC6" w:rsidRDefault="003F7CC6" w:rsidP="003F7CC6">
      <w:pPr>
        <w:pStyle w:val="Heading4"/>
        <w:rPr>
          <w:rFonts w:asciiTheme="minorHAnsi" w:hAnsiTheme="minorHAnsi" w:cstheme="minorHAnsi"/>
          <w:sz w:val="22"/>
          <w:szCs w:val="22"/>
        </w:rPr>
      </w:pPr>
      <w:r>
        <w:rPr>
          <w:rFonts w:asciiTheme="minorHAnsi" w:hAnsiTheme="minorHAnsi" w:cstheme="minorHAnsi"/>
          <w:sz w:val="22"/>
          <w:szCs w:val="22"/>
        </w:rPr>
        <w:t>If cable tray covers are required, the covers shall be of the same material that is compatible with the tray.  Also, the electrical power cables shall be d</w:t>
      </w:r>
      <w:r w:rsidR="00F53E35">
        <w:rPr>
          <w:rFonts w:asciiTheme="minorHAnsi" w:hAnsiTheme="minorHAnsi" w:cstheme="minorHAnsi"/>
          <w:sz w:val="22"/>
          <w:szCs w:val="22"/>
        </w:rPr>
        <w:t>e-</w:t>
      </w:r>
      <w:r>
        <w:rPr>
          <w:rFonts w:asciiTheme="minorHAnsi" w:hAnsiTheme="minorHAnsi" w:cstheme="minorHAnsi"/>
          <w:sz w:val="22"/>
          <w:szCs w:val="22"/>
        </w:rPr>
        <w:t>rated per NEC.</w:t>
      </w:r>
    </w:p>
    <w:p w14:paraId="75E69DA8" w14:textId="62D02F1F" w:rsidR="003F7CC6" w:rsidRDefault="003F7CC6" w:rsidP="003F7CC6">
      <w:pPr>
        <w:pStyle w:val="Heading4"/>
        <w:rPr>
          <w:rFonts w:asciiTheme="minorHAnsi" w:hAnsiTheme="minorHAnsi" w:cstheme="minorHAnsi"/>
          <w:sz w:val="22"/>
          <w:szCs w:val="22"/>
        </w:rPr>
      </w:pPr>
      <w:r>
        <w:rPr>
          <w:rFonts w:asciiTheme="minorHAnsi" w:hAnsiTheme="minorHAnsi" w:cstheme="minorHAnsi"/>
          <w:sz w:val="22"/>
          <w:szCs w:val="22"/>
        </w:rPr>
        <w:t xml:space="preserve">All electrical power cables installed in a cable tray shall be attached to the ladder rungs using high strength </w:t>
      </w:r>
      <w:r w:rsidR="00677649">
        <w:rPr>
          <w:rFonts w:asciiTheme="minorHAnsi" w:hAnsiTheme="minorHAnsi" w:cstheme="minorHAnsi"/>
          <w:sz w:val="22"/>
          <w:szCs w:val="22"/>
        </w:rPr>
        <w:t xml:space="preserve">UV resistant </w:t>
      </w:r>
      <w:r>
        <w:rPr>
          <w:rFonts w:asciiTheme="minorHAnsi" w:hAnsiTheme="minorHAnsi" w:cstheme="minorHAnsi"/>
          <w:sz w:val="22"/>
          <w:szCs w:val="22"/>
        </w:rPr>
        <w:t>plastic cable ties</w:t>
      </w:r>
      <w:r w:rsidR="00677649">
        <w:rPr>
          <w:rFonts w:asciiTheme="minorHAnsi" w:hAnsiTheme="minorHAnsi" w:cstheme="minorHAnsi"/>
          <w:sz w:val="22"/>
          <w:szCs w:val="22"/>
        </w:rPr>
        <w:t>, ABB Thomas Betts or equivalent,</w:t>
      </w:r>
      <w:r>
        <w:rPr>
          <w:rFonts w:asciiTheme="minorHAnsi" w:hAnsiTheme="minorHAnsi" w:cstheme="minorHAnsi"/>
          <w:sz w:val="22"/>
          <w:szCs w:val="22"/>
        </w:rPr>
        <w:t xml:space="preserve"> per NEC 392.</w:t>
      </w:r>
    </w:p>
    <w:p w14:paraId="16A3C65C" w14:textId="77777777" w:rsidR="00EC6097" w:rsidRPr="00A51F33" w:rsidRDefault="00CD2883">
      <w:pPr>
        <w:pStyle w:val="Heading4"/>
        <w:rPr>
          <w:rFonts w:asciiTheme="minorHAnsi" w:hAnsiTheme="minorHAnsi" w:cstheme="minorHAnsi"/>
          <w:sz w:val="22"/>
          <w:szCs w:val="22"/>
        </w:rPr>
      </w:pPr>
      <w:r w:rsidRPr="00A51F33">
        <w:rPr>
          <w:rFonts w:asciiTheme="minorHAnsi" w:hAnsiTheme="minorHAnsi" w:cstheme="minorHAnsi"/>
          <w:sz w:val="22"/>
          <w:szCs w:val="22"/>
        </w:rPr>
        <w:t>Cutting:  Where field cutting is required, cable trays shall be cut square with a cable tray saw and sharp edges filed where in contact with cable insulation.</w:t>
      </w:r>
    </w:p>
    <w:p w14:paraId="23FD8067" w14:textId="77777777"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t>Cables</w:t>
      </w:r>
      <w:r w:rsidRPr="00A51F33">
        <w:rPr>
          <w:rFonts w:asciiTheme="minorHAnsi" w:hAnsiTheme="minorHAnsi" w:cstheme="minorHAnsi"/>
          <w:sz w:val="22"/>
          <w:szCs w:val="22"/>
        </w:rPr>
        <w:t>:</w:t>
      </w:r>
    </w:p>
    <w:p w14:paraId="4F33C61C"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Complete cable tray installation before starting the installation of cables.</w:t>
      </w:r>
    </w:p>
    <w:p w14:paraId="10440015" w14:textId="77777777" w:rsidR="00EC6097" w:rsidRPr="00A51F33" w:rsidRDefault="00CD2883">
      <w:pPr>
        <w:pStyle w:val="Heading5"/>
        <w:rPr>
          <w:rFonts w:asciiTheme="minorHAnsi" w:hAnsiTheme="minorHAnsi" w:cstheme="minorHAnsi"/>
          <w:sz w:val="22"/>
          <w:szCs w:val="22"/>
        </w:rPr>
      </w:pPr>
      <w:r w:rsidRPr="00A51F33">
        <w:rPr>
          <w:rFonts w:asciiTheme="minorHAnsi" w:hAnsiTheme="minorHAnsi" w:cstheme="minorHAnsi"/>
          <w:sz w:val="22"/>
          <w:szCs w:val="22"/>
        </w:rPr>
        <w:t>Provide sufficient space to permit access for installing, splicing, and maintaining the cables.</w:t>
      </w:r>
    </w:p>
    <w:p w14:paraId="1BC3EC4A" w14:textId="77777777" w:rsidR="00EC6097" w:rsidRPr="00A51F33" w:rsidRDefault="00CD2883">
      <w:pPr>
        <w:pStyle w:val="Heading4"/>
        <w:rPr>
          <w:rFonts w:asciiTheme="minorHAnsi" w:hAnsiTheme="minorHAnsi" w:cstheme="minorHAnsi"/>
          <w:sz w:val="22"/>
          <w:szCs w:val="22"/>
        </w:rPr>
      </w:pPr>
      <w:r w:rsidRPr="00130434">
        <w:rPr>
          <w:rFonts w:asciiTheme="minorHAnsi" w:hAnsiTheme="minorHAnsi" w:cstheme="minorHAnsi"/>
          <w:sz w:val="22"/>
          <w:szCs w:val="22"/>
        </w:rPr>
        <w:t>Cable Tray Wall Penetrations</w:t>
      </w:r>
      <w:r w:rsidRPr="00A51F33">
        <w:rPr>
          <w:rFonts w:asciiTheme="minorHAnsi" w:hAnsiTheme="minorHAnsi" w:cstheme="minorHAnsi"/>
          <w:sz w:val="22"/>
          <w:szCs w:val="22"/>
        </w:rPr>
        <w:t>:  Provide a sheet metal window where the cable tray penetrates partitions, as detailed on the Drawings.  Seal penetrations through rated partitions, after cabling is installed, using fire protection seal bags installed in accordance with the manufacturer's UL</w:t>
      </w:r>
      <w:r w:rsidRPr="00A51F33">
        <w:rPr>
          <w:rFonts w:asciiTheme="minorHAnsi" w:hAnsiTheme="minorHAnsi" w:cstheme="minorHAnsi"/>
          <w:sz w:val="22"/>
          <w:szCs w:val="22"/>
        </w:rPr>
        <w:noBreakHyphen/>
        <w:t>listed installation instructions.</w:t>
      </w:r>
      <w:r w:rsidR="0087522D" w:rsidRPr="00A51F33">
        <w:rPr>
          <w:rFonts w:asciiTheme="minorHAnsi" w:hAnsiTheme="minorHAnsi" w:cstheme="minorHAnsi"/>
          <w:sz w:val="22"/>
          <w:szCs w:val="22"/>
        </w:rPr>
        <w:t xml:space="preserve">  Conduit shall only run to bottom of cable tray and shall be clamped to tray.</w:t>
      </w:r>
    </w:p>
    <w:p w14:paraId="464C915F" w14:textId="0881D179" w:rsidR="00EC6097" w:rsidRPr="00517A4C" w:rsidRDefault="00CD2883" w:rsidP="00CD2883">
      <w:pPr>
        <w:pStyle w:val="Main"/>
        <w:numPr>
          <w:ilvl w:val="0"/>
          <w:numId w:val="0"/>
        </w:numPr>
        <w:ind w:left="720"/>
        <w:rPr>
          <w:rFonts w:asciiTheme="minorHAnsi" w:hAnsiTheme="minorHAnsi" w:cstheme="minorHAnsi"/>
          <w:sz w:val="22"/>
          <w:szCs w:val="22"/>
        </w:rPr>
      </w:pPr>
      <w:r w:rsidRPr="00517A4C">
        <w:rPr>
          <w:rFonts w:asciiTheme="minorHAnsi" w:hAnsiTheme="minorHAnsi" w:cstheme="minorHAnsi"/>
          <w:sz w:val="22"/>
          <w:szCs w:val="22"/>
        </w:rPr>
        <w:t xml:space="preserve">END OF SECTION </w:t>
      </w:r>
      <w:r w:rsidR="0025154C" w:rsidRPr="00517A4C">
        <w:rPr>
          <w:rFonts w:asciiTheme="minorHAnsi" w:hAnsiTheme="minorHAnsi" w:cstheme="minorHAnsi"/>
          <w:sz w:val="22"/>
          <w:szCs w:val="22"/>
        </w:rPr>
        <w:t>26 0536</w:t>
      </w:r>
    </w:p>
    <w:sectPr w:rsidR="00EC6097" w:rsidRPr="00517A4C" w:rsidSect="00206898">
      <w:headerReference w:type="even" r:id="rId7"/>
      <w:headerReference w:type="default" r:id="rId8"/>
      <w:footerReference w:type="even" r:id="rId9"/>
      <w:footerReference w:type="default" r:id="rId10"/>
      <w:footnotePr>
        <w:numRestart w:val="eachSect"/>
      </w:footnotePr>
      <w:pgSz w:w="12240" w:h="15840"/>
      <w:pgMar w:top="1620" w:right="1152" w:bottom="1440" w:left="1267" w:header="720" w:footer="60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79096" w14:textId="77777777" w:rsidR="00720066" w:rsidRDefault="00720066" w:rsidP="00F61BC3">
      <w:r>
        <w:separator/>
      </w:r>
    </w:p>
  </w:endnote>
  <w:endnote w:type="continuationSeparator" w:id="0">
    <w:p w14:paraId="4BF5B391" w14:textId="77777777" w:rsidR="00720066" w:rsidRDefault="00720066" w:rsidP="00F6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E959D" w14:textId="77777777" w:rsidR="00EC6097" w:rsidRDefault="00EC6097">
    <w:pPr>
      <w:tabs>
        <w:tab w:val="right" w:pos="9810"/>
      </w:tabs>
      <w:rPr>
        <w:sz w:val="24"/>
      </w:rPr>
    </w:pPr>
  </w:p>
  <w:p w14:paraId="7FBE9281" w14:textId="77777777" w:rsidR="00EC6097" w:rsidRDefault="00CD2883">
    <w:pPr>
      <w:tabs>
        <w:tab w:val="right" w:pos="9810"/>
      </w:tabs>
      <w:rPr>
        <w:sz w:val="24"/>
      </w:rPr>
    </w:pPr>
    <w:r>
      <w:rPr>
        <w:sz w:val="24"/>
      </w:rPr>
      <w:t>SECTION 16004 - ELECTRICAL SCOPE OF WORK</w:t>
    </w:r>
    <w:r>
      <w:rPr>
        <w:sz w:val="24"/>
      </w:rPr>
      <w:tab/>
      <w:t>16004-</w:t>
    </w:r>
    <w:r w:rsidR="00D729D3">
      <w:rPr>
        <w:sz w:val="24"/>
      </w:rPr>
      <w:fldChar w:fldCharType="begin"/>
    </w:r>
    <w:r>
      <w:rPr>
        <w:sz w:val="24"/>
      </w:rPr>
      <w:instrText xml:space="preserve"> PAGE </w:instrText>
    </w:r>
    <w:r w:rsidR="00D729D3">
      <w:rPr>
        <w:sz w:val="24"/>
      </w:rPr>
      <w:fldChar w:fldCharType="separate"/>
    </w:r>
    <w:r>
      <w:rPr>
        <w:sz w:val="24"/>
      </w:rPr>
      <w:t>4</w:t>
    </w:r>
    <w:r w:rsidR="00D729D3">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AB97A" w14:textId="77777777" w:rsidR="00EC6097" w:rsidRPr="00763338" w:rsidRDefault="00EC6097">
    <w:pPr>
      <w:tabs>
        <w:tab w:val="right" w:pos="9810"/>
      </w:tabs>
      <w:rPr>
        <w:rFonts w:ascii="Arial" w:hAnsi="Arial" w:cs="Arial"/>
        <w:sz w:val="22"/>
        <w:szCs w:val="22"/>
      </w:rPr>
    </w:pPr>
  </w:p>
  <w:tbl>
    <w:tblPr>
      <w:tblW w:w="0" w:type="auto"/>
      <w:tblLook w:val="04A0" w:firstRow="1" w:lastRow="0" w:firstColumn="1" w:lastColumn="0" w:noHBand="0" w:noVBand="1"/>
    </w:tblPr>
    <w:tblGrid>
      <w:gridCol w:w="3078"/>
      <w:gridCol w:w="630"/>
      <w:gridCol w:w="3240"/>
      <w:gridCol w:w="630"/>
      <w:gridCol w:w="1998"/>
    </w:tblGrid>
    <w:tr w:rsidR="00A51F33" w:rsidRPr="00A51F33" w14:paraId="1EE4D98A" w14:textId="77777777" w:rsidTr="002F21CB">
      <w:tc>
        <w:tcPr>
          <w:tcW w:w="3078" w:type="dxa"/>
          <w:shd w:val="clear" w:color="auto" w:fill="auto"/>
        </w:tcPr>
        <w:p w14:paraId="2457AE2E" w14:textId="77777777" w:rsidR="00A51F33" w:rsidRPr="008615EE" w:rsidRDefault="00A51F33" w:rsidP="00A51F33">
          <w:pPr>
            <w:pStyle w:val="Footer"/>
            <w:rPr>
              <w:rFonts w:asciiTheme="minorHAnsi" w:hAnsiTheme="minorHAnsi" w:cstheme="minorHAnsi"/>
              <w:sz w:val="22"/>
              <w:szCs w:val="22"/>
            </w:rPr>
          </w:pPr>
          <w:r w:rsidRPr="008615EE">
            <w:rPr>
              <w:rFonts w:asciiTheme="minorHAnsi" w:hAnsiTheme="minorHAnsi" w:cstheme="minorHAnsi"/>
              <w:sz w:val="22"/>
              <w:szCs w:val="22"/>
            </w:rPr>
            <w:t>&lt;Insert A/E Name&gt;</w:t>
          </w:r>
        </w:p>
      </w:tc>
      <w:tc>
        <w:tcPr>
          <w:tcW w:w="4500" w:type="dxa"/>
          <w:gridSpan w:val="3"/>
          <w:shd w:val="clear" w:color="auto" w:fill="auto"/>
        </w:tcPr>
        <w:p w14:paraId="52C1DB39" w14:textId="3E2DB292" w:rsidR="00A51F33" w:rsidRPr="008615EE" w:rsidRDefault="00A51F33" w:rsidP="00A51F33">
          <w:pPr>
            <w:pStyle w:val="Footer"/>
            <w:jc w:val="center"/>
            <w:rPr>
              <w:rFonts w:asciiTheme="minorHAnsi" w:hAnsiTheme="minorHAnsi" w:cstheme="minorHAnsi"/>
              <w:b/>
              <w:bCs/>
              <w:sz w:val="22"/>
              <w:szCs w:val="22"/>
            </w:rPr>
          </w:pPr>
          <w:r w:rsidRPr="008615EE">
            <w:rPr>
              <w:rFonts w:asciiTheme="minorHAnsi" w:hAnsiTheme="minorHAnsi" w:cstheme="minorHAnsi"/>
              <w:b/>
              <w:bCs/>
              <w:sz w:val="22"/>
              <w:szCs w:val="22"/>
            </w:rPr>
            <w:t>Electrical Cable Tray</w:t>
          </w:r>
        </w:p>
      </w:tc>
      <w:tc>
        <w:tcPr>
          <w:tcW w:w="1998" w:type="dxa"/>
          <w:shd w:val="clear" w:color="auto" w:fill="auto"/>
        </w:tcPr>
        <w:p w14:paraId="7204029B" w14:textId="7E7923C7" w:rsidR="00A51F33" w:rsidRPr="008615EE" w:rsidRDefault="00A51F33" w:rsidP="00A51F33">
          <w:pPr>
            <w:pStyle w:val="Footer"/>
            <w:jc w:val="right"/>
            <w:rPr>
              <w:rFonts w:asciiTheme="minorHAnsi" w:hAnsiTheme="minorHAnsi" w:cstheme="minorHAnsi"/>
              <w:sz w:val="22"/>
              <w:szCs w:val="22"/>
            </w:rPr>
          </w:pPr>
          <w:r w:rsidRPr="008615EE">
            <w:rPr>
              <w:rFonts w:asciiTheme="minorHAnsi" w:hAnsiTheme="minorHAnsi" w:cstheme="minorHAnsi"/>
              <w:sz w:val="22"/>
              <w:szCs w:val="22"/>
            </w:rPr>
            <w:t xml:space="preserve">26 0536 - </w:t>
          </w:r>
          <w:r w:rsidRPr="008615EE">
            <w:rPr>
              <w:rFonts w:asciiTheme="minorHAnsi" w:hAnsiTheme="minorHAnsi" w:cstheme="minorHAnsi"/>
              <w:sz w:val="22"/>
              <w:szCs w:val="22"/>
            </w:rPr>
            <w:fldChar w:fldCharType="begin"/>
          </w:r>
          <w:r w:rsidRPr="008615EE">
            <w:rPr>
              <w:rFonts w:asciiTheme="minorHAnsi" w:hAnsiTheme="minorHAnsi" w:cstheme="minorHAnsi"/>
              <w:sz w:val="22"/>
              <w:szCs w:val="22"/>
            </w:rPr>
            <w:instrText xml:space="preserve"> PAGE  \* MERGEFORMAT </w:instrText>
          </w:r>
          <w:r w:rsidRPr="008615EE">
            <w:rPr>
              <w:rFonts w:asciiTheme="minorHAnsi" w:hAnsiTheme="minorHAnsi" w:cstheme="minorHAnsi"/>
              <w:sz w:val="22"/>
              <w:szCs w:val="22"/>
            </w:rPr>
            <w:fldChar w:fldCharType="separate"/>
          </w:r>
          <w:r w:rsidR="00AB7F37">
            <w:rPr>
              <w:rFonts w:asciiTheme="minorHAnsi" w:hAnsiTheme="minorHAnsi" w:cstheme="minorHAnsi"/>
              <w:noProof/>
              <w:sz w:val="22"/>
              <w:szCs w:val="22"/>
            </w:rPr>
            <w:t>1</w:t>
          </w:r>
          <w:r w:rsidRPr="008615EE">
            <w:rPr>
              <w:rFonts w:asciiTheme="minorHAnsi" w:hAnsiTheme="minorHAnsi" w:cstheme="minorHAnsi"/>
              <w:sz w:val="22"/>
              <w:szCs w:val="22"/>
            </w:rPr>
            <w:fldChar w:fldCharType="end"/>
          </w:r>
        </w:p>
      </w:tc>
    </w:tr>
    <w:tr w:rsidR="00A51F33" w:rsidRPr="00A51F33" w14:paraId="429E1603" w14:textId="77777777" w:rsidTr="008615EE">
      <w:tc>
        <w:tcPr>
          <w:tcW w:w="3708" w:type="dxa"/>
          <w:gridSpan w:val="2"/>
          <w:shd w:val="clear" w:color="auto" w:fill="auto"/>
        </w:tcPr>
        <w:p w14:paraId="4C7A45E5" w14:textId="77777777" w:rsidR="00A51F33" w:rsidRPr="008615EE" w:rsidRDefault="00A51F33" w:rsidP="00A51F33">
          <w:pPr>
            <w:pStyle w:val="Footer"/>
            <w:rPr>
              <w:rFonts w:asciiTheme="minorHAnsi" w:hAnsiTheme="minorHAnsi" w:cstheme="minorHAnsi"/>
              <w:sz w:val="22"/>
              <w:szCs w:val="22"/>
            </w:rPr>
          </w:pPr>
          <w:r w:rsidRPr="008615EE">
            <w:rPr>
              <w:rFonts w:asciiTheme="minorHAnsi" w:hAnsiTheme="minorHAnsi" w:cstheme="minorHAnsi"/>
              <w:sz w:val="22"/>
              <w:szCs w:val="22"/>
            </w:rPr>
            <w:t>AE Project #: &lt;Insert Project Number&gt;</w:t>
          </w:r>
        </w:p>
      </w:tc>
      <w:tc>
        <w:tcPr>
          <w:tcW w:w="3240" w:type="dxa"/>
          <w:shd w:val="clear" w:color="auto" w:fill="auto"/>
        </w:tcPr>
        <w:p w14:paraId="09D835F7" w14:textId="248D3C32" w:rsidR="00A51F33" w:rsidRPr="008615EE" w:rsidRDefault="00A51F33" w:rsidP="0024327C">
          <w:pPr>
            <w:pStyle w:val="Footer"/>
            <w:jc w:val="center"/>
            <w:rPr>
              <w:rFonts w:asciiTheme="minorHAnsi" w:hAnsiTheme="minorHAnsi" w:cstheme="minorHAnsi"/>
              <w:b/>
              <w:bCs/>
              <w:sz w:val="22"/>
              <w:szCs w:val="22"/>
            </w:rPr>
          </w:pPr>
          <w:r w:rsidRPr="008615EE">
            <w:rPr>
              <w:rFonts w:asciiTheme="minorHAnsi" w:hAnsiTheme="minorHAnsi" w:cstheme="minorHAnsi"/>
              <w:b/>
              <w:bCs/>
              <w:sz w:val="22"/>
              <w:szCs w:val="22"/>
            </w:rPr>
            <w:t xml:space="preserve">UH Master: </w:t>
          </w:r>
          <w:r w:rsidR="0024327C">
            <w:rPr>
              <w:rFonts w:asciiTheme="minorHAnsi" w:hAnsiTheme="minorHAnsi" w:cstheme="minorHAnsi"/>
              <w:b/>
              <w:bCs/>
              <w:sz w:val="22"/>
              <w:szCs w:val="22"/>
            </w:rPr>
            <w:t>08.2020</w:t>
          </w:r>
        </w:p>
      </w:tc>
      <w:tc>
        <w:tcPr>
          <w:tcW w:w="2628" w:type="dxa"/>
          <w:gridSpan w:val="2"/>
          <w:shd w:val="clear" w:color="auto" w:fill="auto"/>
        </w:tcPr>
        <w:p w14:paraId="469AFB0E" w14:textId="77777777" w:rsidR="00A51F33" w:rsidRPr="008615EE" w:rsidRDefault="00A51F33" w:rsidP="00A51F33">
          <w:pPr>
            <w:pStyle w:val="Footer"/>
            <w:jc w:val="right"/>
            <w:rPr>
              <w:rFonts w:asciiTheme="minorHAnsi" w:hAnsiTheme="minorHAnsi" w:cstheme="minorHAnsi"/>
              <w:sz w:val="22"/>
              <w:szCs w:val="22"/>
            </w:rPr>
          </w:pPr>
        </w:p>
      </w:tc>
    </w:tr>
  </w:tbl>
  <w:p w14:paraId="7C983A7D" w14:textId="794776EC" w:rsidR="00EC6097" w:rsidRPr="00BF1022" w:rsidRDefault="00EC6097" w:rsidP="008615EE">
    <w:pPr>
      <w:pStyle w:val="Footer"/>
      <w:tabs>
        <w:tab w:val="clear" w:pos="4680"/>
        <w:tab w:val="clear" w:pos="9360"/>
        <w:tab w:val="center" w:pos="4320"/>
        <w:tab w:val="right" w:pos="8640"/>
      </w:tabs>
      <w:rPr>
        <w:rFonts w:asciiTheme="minorHAnsi" w:hAnsiTheme="minorHAnsi"/>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C3672" w14:textId="77777777" w:rsidR="00720066" w:rsidRDefault="00720066" w:rsidP="00F61BC3">
      <w:r>
        <w:separator/>
      </w:r>
    </w:p>
  </w:footnote>
  <w:footnote w:type="continuationSeparator" w:id="0">
    <w:p w14:paraId="75E3C919" w14:textId="77777777" w:rsidR="00720066" w:rsidRDefault="00720066" w:rsidP="00F61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488CD" w14:textId="28A4A44E" w:rsidR="00EC6097" w:rsidRDefault="00CD2883">
    <w:pPr>
      <w:tabs>
        <w:tab w:val="right" w:pos="9810"/>
      </w:tabs>
      <w:spacing w:line="200" w:lineRule="exact"/>
    </w:pPr>
    <w:r>
      <w:t>[Project Name]</w:t>
    </w:r>
    <w:r>
      <w:tab/>
    </w:r>
    <w:r w:rsidR="00D729D3">
      <w:fldChar w:fldCharType="begin"/>
    </w:r>
    <w:r>
      <w:instrText xml:space="preserve"> TIME \@ "MMMM d, yyyy" </w:instrText>
    </w:r>
    <w:r w:rsidR="00D729D3">
      <w:fldChar w:fldCharType="separate"/>
    </w:r>
    <w:r w:rsidR="00AB7F37">
      <w:rPr>
        <w:noProof/>
      </w:rPr>
      <w:t>September 2, 2020</w:t>
    </w:r>
    <w:r w:rsidR="00D729D3">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A51F33" w:rsidRPr="00A51F33" w14:paraId="5519E68A" w14:textId="77777777" w:rsidTr="002F21CB">
      <w:tc>
        <w:tcPr>
          <w:tcW w:w="9576" w:type="dxa"/>
          <w:gridSpan w:val="2"/>
          <w:shd w:val="clear" w:color="auto" w:fill="auto"/>
        </w:tcPr>
        <w:p w14:paraId="27AA8E18" w14:textId="77777777" w:rsidR="00A51F33" w:rsidRPr="008615EE" w:rsidRDefault="00A51F33" w:rsidP="00A51F33">
          <w:pPr>
            <w:pStyle w:val="Header"/>
            <w:tabs>
              <w:tab w:val="clear" w:pos="4680"/>
              <w:tab w:val="center" w:pos="4860"/>
            </w:tabs>
            <w:jc w:val="center"/>
            <w:rPr>
              <w:rFonts w:asciiTheme="minorHAnsi" w:hAnsiTheme="minorHAnsi" w:cstheme="minorHAnsi"/>
              <w:b/>
              <w:bCs/>
              <w:sz w:val="22"/>
              <w:szCs w:val="22"/>
            </w:rPr>
          </w:pPr>
          <w:bookmarkStart w:id="6" w:name="_Hlk13470755"/>
          <w:r w:rsidRPr="008615EE">
            <w:rPr>
              <w:rFonts w:asciiTheme="minorHAnsi" w:hAnsiTheme="minorHAnsi" w:cstheme="minorHAnsi"/>
              <w:b/>
              <w:bCs/>
              <w:sz w:val="22"/>
              <w:szCs w:val="22"/>
            </w:rPr>
            <w:t>University of Houston Master Specification</w:t>
          </w:r>
        </w:p>
      </w:tc>
    </w:tr>
    <w:tr w:rsidR="00A51F33" w:rsidRPr="00A51F33" w14:paraId="3EE5E256" w14:textId="77777777" w:rsidTr="002F21CB">
      <w:tc>
        <w:tcPr>
          <w:tcW w:w="4968" w:type="dxa"/>
          <w:shd w:val="clear" w:color="auto" w:fill="auto"/>
        </w:tcPr>
        <w:p w14:paraId="5DAE2255" w14:textId="77777777" w:rsidR="00A51F33" w:rsidRPr="008615EE" w:rsidRDefault="00A51F33" w:rsidP="00A51F33">
          <w:pPr>
            <w:pStyle w:val="Header"/>
            <w:tabs>
              <w:tab w:val="clear" w:pos="4680"/>
              <w:tab w:val="center" w:pos="4860"/>
            </w:tabs>
            <w:rPr>
              <w:rFonts w:asciiTheme="minorHAnsi" w:hAnsiTheme="minorHAnsi" w:cstheme="minorHAnsi"/>
              <w:sz w:val="22"/>
              <w:szCs w:val="22"/>
            </w:rPr>
          </w:pPr>
          <w:r w:rsidRPr="008615EE">
            <w:rPr>
              <w:rFonts w:asciiTheme="minorHAnsi" w:hAnsiTheme="minorHAnsi" w:cstheme="minorHAnsi"/>
              <w:sz w:val="22"/>
              <w:szCs w:val="22"/>
            </w:rPr>
            <w:t>&lt;Insert Project Name&gt;</w:t>
          </w:r>
        </w:p>
      </w:tc>
      <w:tc>
        <w:tcPr>
          <w:tcW w:w="4608" w:type="dxa"/>
          <w:shd w:val="clear" w:color="auto" w:fill="auto"/>
        </w:tcPr>
        <w:p w14:paraId="7C680DC9" w14:textId="77777777" w:rsidR="00A51F33" w:rsidRPr="008615EE" w:rsidRDefault="00A51F33" w:rsidP="00A51F33">
          <w:pPr>
            <w:pStyle w:val="Header"/>
            <w:tabs>
              <w:tab w:val="clear" w:pos="4680"/>
              <w:tab w:val="center" w:pos="4860"/>
            </w:tabs>
            <w:jc w:val="right"/>
            <w:rPr>
              <w:rFonts w:asciiTheme="minorHAnsi" w:hAnsiTheme="minorHAnsi" w:cstheme="minorHAnsi"/>
              <w:sz w:val="22"/>
              <w:szCs w:val="22"/>
            </w:rPr>
          </w:pPr>
          <w:r w:rsidRPr="008615EE">
            <w:rPr>
              <w:rFonts w:asciiTheme="minorHAnsi" w:hAnsiTheme="minorHAnsi" w:cstheme="minorHAnsi"/>
              <w:sz w:val="22"/>
              <w:szCs w:val="22"/>
            </w:rPr>
            <w:t xml:space="preserve">&lt;Insert Issue Name&gt; </w:t>
          </w:r>
        </w:p>
      </w:tc>
    </w:tr>
    <w:tr w:rsidR="00A51F33" w:rsidRPr="00A51F33" w14:paraId="1E5D1BDF" w14:textId="77777777" w:rsidTr="002F21CB">
      <w:tc>
        <w:tcPr>
          <w:tcW w:w="4968" w:type="dxa"/>
          <w:shd w:val="clear" w:color="auto" w:fill="auto"/>
        </w:tcPr>
        <w:p w14:paraId="1428E313" w14:textId="77777777" w:rsidR="00A51F33" w:rsidRPr="008615EE" w:rsidRDefault="00A51F33" w:rsidP="00A51F33">
          <w:pPr>
            <w:pStyle w:val="Header"/>
            <w:tabs>
              <w:tab w:val="clear" w:pos="4680"/>
              <w:tab w:val="center" w:pos="4860"/>
            </w:tabs>
            <w:rPr>
              <w:rFonts w:asciiTheme="minorHAnsi" w:hAnsiTheme="minorHAnsi" w:cstheme="minorHAnsi"/>
              <w:sz w:val="22"/>
              <w:szCs w:val="22"/>
            </w:rPr>
          </w:pPr>
          <w:r w:rsidRPr="008615EE">
            <w:rPr>
              <w:rFonts w:asciiTheme="minorHAnsi" w:hAnsiTheme="minorHAnsi" w:cstheme="minorHAnsi"/>
              <w:sz w:val="22"/>
              <w:szCs w:val="22"/>
            </w:rPr>
            <w:t>&lt;Insert U of H Proj #&gt;</w:t>
          </w:r>
        </w:p>
      </w:tc>
      <w:tc>
        <w:tcPr>
          <w:tcW w:w="4608" w:type="dxa"/>
          <w:shd w:val="clear" w:color="auto" w:fill="auto"/>
        </w:tcPr>
        <w:p w14:paraId="7F9BFD9B" w14:textId="77777777" w:rsidR="00A51F33" w:rsidRPr="008615EE" w:rsidRDefault="00A51F33" w:rsidP="00A51F33">
          <w:pPr>
            <w:pStyle w:val="Header"/>
            <w:tabs>
              <w:tab w:val="clear" w:pos="4680"/>
              <w:tab w:val="center" w:pos="4860"/>
            </w:tabs>
            <w:jc w:val="right"/>
            <w:rPr>
              <w:rFonts w:asciiTheme="minorHAnsi" w:hAnsiTheme="minorHAnsi" w:cstheme="minorHAnsi"/>
              <w:sz w:val="22"/>
              <w:szCs w:val="22"/>
            </w:rPr>
          </w:pPr>
          <w:r w:rsidRPr="008615EE">
            <w:rPr>
              <w:rFonts w:asciiTheme="minorHAnsi" w:hAnsiTheme="minorHAnsi" w:cstheme="minorHAnsi"/>
              <w:sz w:val="22"/>
              <w:szCs w:val="22"/>
            </w:rPr>
            <w:t xml:space="preserve">&lt;Insert Issue Date&gt; </w:t>
          </w:r>
        </w:p>
      </w:tc>
    </w:tr>
    <w:bookmarkEnd w:id="6"/>
  </w:tbl>
  <w:p w14:paraId="05B9B075" w14:textId="77777777" w:rsidR="0025154C" w:rsidRPr="00C43C95" w:rsidRDefault="0025154C" w:rsidP="00C43C95">
    <w:pPr>
      <w:pStyle w:val="Header"/>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6625B0C"/>
    <w:lvl w:ilvl="0">
      <w:start w:val="1"/>
      <w:numFmt w:val="decimal"/>
      <w:pStyle w:val="Heading1"/>
      <w:lvlText w:val="1.%1"/>
      <w:legacy w:legacy="1" w:legacySpace="0" w:legacyIndent="0"/>
      <w:lvlJc w:val="left"/>
      <w:pPr>
        <w:ind w:left="720" w:firstLine="0"/>
      </w:pPr>
      <w:rPr>
        <w:rFonts w:asciiTheme="minorHAnsi" w:hAnsiTheme="minorHAnsi" w:cstheme="minorHAnsi" w:hint="default"/>
        <w:b w:val="0"/>
        <w:i w:val="0"/>
        <w:sz w:val="22"/>
        <w:szCs w:val="22"/>
      </w:rPr>
    </w:lvl>
    <w:lvl w:ilvl="1">
      <w:numFmt w:val="decimal"/>
      <w:pStyle w:val="Heading2"/>
      <w:lvlText w:val="2.%2"/>
      <w:legacy w:legacy="1" w:legacySpace="0" w:legacyIndent="0"/>
      <w:lvlJc w:val="left"/>
      <w:pPr>
        <w:ind w:left="720" w:firstLine="0"/>
      </w:pPr>
      <w:rPr>
        <w:rFonts w:asciiTheme="minorHAnsi" w:hAnsiTheme="minorHAnsi" w:cstheme="minorHAnsi" w:hint="default"/>
        <w:b w:val="0"/>
        <w:i w:val="0"/>
        <w:sz w:val="22"/>
        <w:szCs w:val="22"/>
      </w:rPr>
    </w:lvl>
    <w:lvl w:ilvl="2">
      <w:numFmt w:val="decimal"/>
      <w:pStyle w:val="Heading3"/>
      <w:lvlText w:val="3.%3"/>
      <w:legacy w:legacy="1" w:legacySpace="0" w:legacyIndent="432"/>
      <w:lvlJc w:val="left"/>
      <w:pPr>
        <w:ind w:left="720" w:hanging="432"/>
      </w:pPr>
      <w:rPr>
        <w:rFonts w:asciiTheme="minorHAnsi" w:hAnsiTheme="minorHAnsi" w:cstheme="minorHAns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Theme="minorHAnsi" w:hAnsiTheme="minorHAnsi" w:cstheme="minorHAns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883"/>
    <w:rsid w:val="0001668C"/>
    <w:rsid w:val="00024670"/>
    <w:rsid w:val="00026786"/>
    <w:rsid w:val="00067724"/>
    <w:rsid w:val="0008558D"/>
    <w:rsid w:val="000A732A"/>
    <w:rsid w:val="00130434"/>
    <w:rsid w:val="001B6515"/>
    <w:rsid w:val="00206898"/>
    <w:rsid w:val="0024327C"/>
    <w:rsid w:val="0025154C"/>
    <w:rsid w:val="00257165"/>
    <w:rsid w:val="003B71E6"/>
    <w:rsid w:val="003E04AB"/>
    <w:rsid w:val="003F7CC6"/>
    <w:rsid w:val="004E7C65"/>
    <w:rsid w:val="00517A4C"/>
    <w:rsid w:val="00600789"/>
    <w:rsid w:val="0061057D"/>
    <w:rsid w:val="00677649"/>
    <w:rsid w:val="0068364D"/>
    <w:rsid w:val="006D0AA0"/>
    <w:rsid w:val="00720066"/>
    <w:rsid w:val="00751AC1"/>
    <w:rsid w:val="00763338"/>
    <w:rsid w:val="00790CD6"/>
    <w:rsid w:val="007B4F38"/>
    <w:rsid w:val="00817A6C"/>
    <w:rsid w:val="008615EE"/>
    <w:rsid w:val="0087522D"/>
    <w:rsid w:val="00984594"/>
    <w:rsid w:val="009B18C9"/>
    <w:rsid w:val="009F111E"/>
    <w:rsid w:val="009F1978"/>
    <w:rsid w:val="00A14CB6"/>
    <w:rsid w:val="00A20521"/>
    <w:rsid w:val="00A4309E"/>
    <w:rsid w:val="00A51F33"/>
    <w:rsid w:val="00A70376"/>
    <w:rsid w:val="00A84987"/>
    <w:rsid w:val="00AB7F37"/>
    <w:rsid w:val="00BD6A24"/>
    <w:rsid w:val="00BF1022"/>
    <w:rsid w:val="00C124B8"/>
    <w:rsid w:val="00C43C95"/>
    <w:rsid w:val="00CB090E"/>
    <w:rsid w:val="00CC10C8"/>
    <w:rsid w:val="00CD2883"/>
    <w:rsid w:val="00D17F29"/>
    <w:rsid w:val="00D729D3"/>
    <w:rsid w:val="00E41EEF"/>
    <w:rsid w:val="00E50D6E"/>
    <w:rsid w:val="00E50F65"/>
    <w:rsid w:val="00E551AD"/>
    <w:rsid w:val="00E6140C"/>
    <w:rsid w:val="00E87E81"/>
    <w:rsid w:val="00EC6097"/>
    <w:rsid w:val="00F53E35"/>
    <w:rsid w:val="00FC1412"/>
    <w:rsid w:val="00FC6CB1"/>
    <w:rsid w:val="00FF0E16"/>
    <w:rsid w:val="00FF1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661CD"/>
  <w15:docId w15:val="{4833A3F9-0B56-47F7-98F1-4A89E94D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5EE"/>
    <w:pPr>
      <w:overflowPunct w:val="0"/>
      <w:autoSpaceDE w:val="0"/>
      <w:autoSpaceDN w:val="0"/>
      <w:adjustRightInd w:val="0"/>
      <w:textAlignment w:val="baseline"/>
    </w:pPr>
  </w:style>
  <w:style w:type="paragraph" w:styleId="Heading1">
    <w:name w:val="heading 1"/>
    <w:basedOn w:val="Normal"/>
    <w:next w:val="Normal"/>
    <w:qFormat/>
    <w:rsid w:val="00EC6097"/>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rsid w:val="00EC6097"/>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rsid w:val="00EC6097"/>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rsid w:val="00EC6097"/>
    <w:pPr>
      <w:numPr>
        <w:ilvl w:val="3"/>
        <w:numId w:val="1"/>
      </w:numPr>
      <w:spacing w:before="60" w:after="60"/>
      <w:ind w:hanging="540"/>
      <w:outlineLvl w:val="3"/>
    </w:pPr>
  </w:style>
  <w:style w:type="paragraph" w:styleId="Heading5">
    <w:name w:val="heading 5"/>
    <w:basedOn w:val="Normal"/>
    <w:next w:val="Normal"/>
    <w:qFormat/>
    <w:rsid w:val="00EC6097"/>
    <w:pPr>
      <w:numPr>
        <w:ilvl w:val="4"/>
        <w:numId w:val="1"/>
      </w:numPr>
      <w:tabs>
        <w:tab w:val="left" w:pos="1170"/>
      </w:tabs>
      <w:spacing w:before="60" w:after="60"/>
      <w:ind w:hanging="450"/>
      <w:outlineLvl w:val="4"/>
    </w:pPr>
  </w:style>
  <w:style w:type="paragraph" w:styleId="Heading6">
    <w:name w:val="heading 6"/>
    <w:basedOn w:val="Normal"/>
    <w:next w:val="Normal"/>
    <w:qFormat/>
    <w:rsid w:val="00EC6097"/>
    <w:pPr>
      <w:numPr>
        <w:ilvl w:val="5"/>
        <w:numId w:val="1"/>
      </w:numPr>
      <w:spacing w:before="60" w:after="60"/>
      <w:ind w:hanging="360"/>
      <w:outlineLvl w:val="5"/>
    </w:pPr>
  </w:style>
  <w:style w:type="paragraph" w:styleId="Heading7">
    <w:name w:val="heading 7"/>
    <w:basedOn w:val="Normal"/>
    <w:next w:val="Normal"/>
    <w:qFormat/>
    <w:rsid w:val="00EC6097"/>
    <w:pPr>
      <w:numPr>
        <w:ilvl w:val="6"/>
        <w:numId w:val="1"/>
      </w:numPr>
      <w:spacing w:before="240" w:after="60"/>
      <w:outlineLvl w:val="6"/>
    </w:pPr>
    <w:rPr>
      <w:rFonts w:ascii="Arial" w:hAnsi="Arial"/>
    </w:rPr>
  </w:style>
  <w:style w:type="paragraph" w:styleId="Heading8">
    <w:name w:val="heading 8"/>
    <w:basedOn w:val="Normal"/>
    <w:next w:val="Normal"/>
    <w:qFormat/>
    <w:rsid w:val="00EC6097"/>
    <w:pPr>
      <w:numPr>
        <w:ilvl w:val="7"/>
        <w:numId w:val="1"/>
      </w:numPr>
      <w:spacing w:before="240" w:after="60"/>
      <w:outlineLvl w:val="7"/>
    </w:pPr>
    <w:rPr>
      <w:rFonts w:ascii="Arial" w:hAnsi="Arial"/>
      <w:i/>
    </w:rPr>
  </w:style>
  <w:style w:type="paragraph" w:styleId="Heading9">
    <w:name w:val="heading 9"/>
    <w:basedOn w:val="Normal"/>
    <w:next w:val="Normal"/>
    <w:qFormat/>
    <w:rsid w:val="00EC6097"/>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Heading1"/>
    <w:rsid w:val="00EC6097"/>
    <w:pPr>
      <w:outlineLvl w:val="9"/>
    </w:pPr>
  </w:style>
  <w:style w:type="paragraph" w:styleId="Header">
    <w:name w:val="header"/>
    <w:basedOn w:val="Normal"/>
    <w:link w:val="HeaderChar"/>
    <w:uiPriority w:val="99"/>
    <w:unhideWhenUsed/>
    <w:rsid w:val="0025154C"/>
    <w:pPr>
      <w:tabs>
        <w:tab w:val="center" w:pos="4680"/>
        <w:tab w:val="right" w:pos="9360"/>
      </w:tabs>
    </w:pPr>
  </w:style>
  <w:style w:type="character" w:customStyle="1" w:styleId="HeaderChar">
    <w:name w:val="Header Char"/>
    <w:basedOn w:val="DefaultParagraphFont"/>
    <w:link w:val="Header"/>
    <w:uiPriority w:val="99"/>
    <w:rsid w:val="0025154C"/>
  </w:style>
  <w:style w:type="paragraph" w:styleId="Footer">
    <w:name w:val="footer"/>
    <w:basedOn w:val="Normal"/>
    <w:link w:val="FooterChar"/>
    <w:uiPriority w:val="99"/>
    <w:unhideWhenUsed/>
    <w:rsid w:val="0025154C"/>
    <w:pPr>
      <w:tabs>
        <w:tab w:val="center" w:pos="4680"/>
        <w:tab w:val="right" w:pos="9360"/>
      </w:tabs>
    </w:pPr>
  </w:style>
  <w:style w:type="character" w:customStyle="1" w:styleId="FooterChar">
    <w:name w:val="Footer Char"/>
    <w:basedOn w:val="DefaultParagraphFont"/>
    <w:link w:val="Footer"/>
    <w:uiPriority w:val="99"/>
    <w:rsid w:val="0025154C"/>
  </w:style>
  <w:style w:type="paragraph" w:customStyle="1" w:styleId="RUNNINGHEAD">
    <w:name w:val="RUNNING HEAD"/>
    <w:rsid w:val="0025154C"/>
    <w:pPr>
      <w:tabs>
        <w:tab w:val="right" w:pos="9792"/>
      </w:tabs>
      <w:spacing w:line="240" w:lineRule="exact"/>
    </w:pPr>
    <w:rPr>
      <w:rFonts w:ascii="zapf humanist" w:hAnsi="zapf humanist"/>
    </w:rPr>
  </w:style>
  <w:style w:type="paragraph" w:customStyle="1" w:styleId="101-SECTIONTITLE">
    <w:name w:val="1.01 - SECTION TITLE"/>
    <w:rsid w:val="0025154C"/>
    <w:pPr>
      <w:tabs>
        <w:tab w:val="right" w:leader="dot" w:pos="9216"/>
        <w:tab w:val="right" w:pos="9792"/>
      </w:tabs>
      <w:spacing w:line="240" w:lineRule="exact"/>
    </w:pPr>
    <w:rPr>
      <w:rFonts w:ascii="zapf humanist" w:hAnsi="zapf humanist"/>
    </w:rPr>
  </w:style>
  <w:style w:type="paragraph" w:styleId="BalloonText">
    <w:name w:val="Balloon Text"/>
    <w:basedOn w:val="Normal"/>
    <w:link w:val="BalloonTextChar"/>
    <w:uiPriority w:val="99"/>
    <w:semiHidden/>
    <w:unhideWhenUsed/>
    <w:rsid w:val="00206898"/>
    <w:rPr>
      <w:rFonts w:ascii="Tahoma" w:hAnsi="Tahoma" w:cs="Tahoma"/>
      <w:sz w:val="16"/>
      <w:szCs w:val="16"/>
    </w:rPr>
  </w:style>
  <w:style w:type="character" w:customStyle="1" w:styleId="BalloonTextChar">
    <w:name w:val="Balloon Text Char"/>
    <w:basedOn w:val="DefaultParagraphFont"/>
    <w:link w:val="BalloonText"/>
    <w:uiPriority w:val="99"/>
    <w:semiHidden/>
    <w:rsid w:val="00206898"/>
    <w:rPr>
      <w:rFonts w:ascii="Tahoma" w:hAnsi="Tahoma" w:cs="Tahoma"/>
      <w:sz w:val="16"/>
      <w:szCs w:val="16"/>
    </w:rPr>
  </w:style>
  <w:style w:type="character" w:customStyle="1" w:styleId="PR2Char">
    <w:name w:val="PR2 Char"/>
    <w:link w:val="PR2"/>
    <w:rsid w:val="00A51F33"/>
    <w:rPr>
      <w:rFonts w:ascii="Calibri" w:hAnsi="Calibri" w:cs="Calibri"/>
      <w:sz w:val="22"/>
    </w:rPr>
  </w:style>
  <w:style w:type="paragraph" w:customStyle="1" w:styleId="PR2">
    <w:name w:val="PR2"/>
    <w:basedOn w:val="Normal"/>
    <w:link w:val="PR2Char"/>
    <w:qFormat/>
    <w:rsid w:val="00A51F33"/>
    <w:pPr>
      <w:numPr>
        <w:ilvl w:val="5"/>
        <w:numId w:val="2"/>
      </w:numPr>
      <w:suppressAutoHyphens/>
      <w:overflowPunct/>
      <w:autoSpaceDE/>
      <w:autoSpaceDN/>
      <w:adjustRightInd/>
      <w:jc w:val="both"/>
      <w:textAlignment w:val="auto"/>
      <w:outlineLvl w:val="3"/>
    </w:pPr>
    <w:rPr>
      <w:rFonts w:ascii="Calibri" w:hAnsi="Calibri" w:cs="Calibri"/>
      <w:sz w:val="22"/>
    </w:rPr>
  </w:style>
  <w:style w:type="paragraph" w:customStyle="1" w:styleId="PR2Before6pt">
    <w:name w:val="PR2 + Before: 6 pt"/>
    <w:basedOn w:val="PR2"/>
    <w:link w:val="PR2Before6ptChar"/>
    <w:autoRedefine/>
    <w:qFormat/>
    <w:rsid w:val="00A51F33"/>
    <w:pPr>
      <w:spacing w:before="120"/>
    </w:pPr>
  </w:style>
  <w:style w:type="character" w:customStyle="1" w:styleId="PR2Before6ptChar">
    <w:name w:val="PR2 + Before: 6 pt Char"/>
    <w:basedOn w:val="PR2Char"/>
    <w:link w:val="PR2Before6pt"/>
    <w:rsid w:val="00A51F33"/>
    <w:rPr>
      <w:rFonts w:ascii="Calibri" w:hAnsi="Calibri" w:cs="Calibri"/>
      <w:sz w:val="22"/>
    </w:rPr>
  </w:style>
  <w:style w:type="paragraph" w:customStyle="1" w:styleId="PRT">
    <w:name w:val="PRT"/>
    <w:basedOn w:val="Normal"/>
    <w:next w:val="ART"/>
    <w:qFormat/>
    <w:rsid w:val="00A51F33"/>
    <w:pPr>
      <w:keepNext/>
      <w:numPr>
        <w:numId w:val="2"/>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A51F33"/>
    <w:pPr>
      <w:keepNext/>
      <w:numPr>
        <w:ilvl w:val="3"/>
        <w:numId w:val="2"/>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link w:val="PR1Char"/>
    <w:qFormat/>
    <w:rsid w:val="00A51F33"/>
    <w:pPr>
      <w:numPr>
        <w:ilvl w:val="4"/>
        <w:numId w:val="2"/>
      </w:numPr>
      <w:suppressAutoHyphens/>
      <w:overflowPunct/>
      <w:autoSpaceDE/>
      <w:autoSpaceDN/>
      <w:adjustRightInd/>
      <w:spacing w:before="240"/>
      <w:jc w:val="both"/>
      <w:textAlignment w:val="auto"/>
      <w:outlineLvl w:val="2"/>
    </w:pPr>
    <w:rPr>
      <w:rFonts w:ascii="Calibri" w:hAnsi="Calibri" w:cs="Calibri"/>
      <w:sz w:val="22"/>
    </w:rPr>
  </w:style>
  <w:style w:type="paragraph" w:customStyle="1" w:styleId="PR3">
    <w:name w:val="PR3"/>
    <w:basedOn w:val="Normal"/>
    <w:qFormat/>
    <w:rsid w:val="00A51F33"/>
    <w:pPr>
      <w:numPr>
        <w:ilvl w:val="6"/>
        <w:numId w:val="2"/>
      </w:numPr>
      <w:suppressAutoHyphens/>
      <w:overflowPunct/>
      <w:autoSpaceDE/>
      <w:autoSpaceDN/>
      <w:adjustRightInd/>
      <w:jc w:val="both"/>
      <w:textAlignment w:val="auto"/>
      <w:outlineLvl w:val="4"/>
    </w:pPr>
    <w:rPr>
      <w:rFonts w:ascii="Calibri" w:hAnsi="Calibri" w:cs="Calibri"/>
      <w:sz w:val="22"/>
    </w:rPr>
  </w:style>
  <w:style w:type="paragraph" w:customStyle="1" w:styleId="PR4">
    <w:name w:val="PR4"/>
    <w:basedOn w:val="Normal"/>
    <w:qFormat/>
    <w:rsid w:val="00A51F33"/>
    <w:pPr>
      <w:numPr>
        <w:ilvl w:val="7"/>
        <w:numId w:val="2"/>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A51F33"/>
    <w:pPr>
      <w:numPr>
        <w:ilvl w:val="8"/>
        <w:numId w:val="2"/>
      </w:numPr>
      <w:suppressAutoHyphens/>
      <w:overflowPunct/>
      <w:autoSpaceDE/>
      <w:autoSpaceDN/>
      <w:adjustRightInd/>
      <w:jc w:val="both"/>
      <w:textAlignment w:val="auto"/>
      <w:outlineLvl w:val="6"/>
    </w:pPr>
    <w:rPr>
      <w:rFonts w:ascii="Calibri" w:hAnsi="Calibri" w:cs="Calibri"/>
      <w:sz w:val="22"/>
    </w:rPr>
  </w:style>
  <w:style w:type="character" w:customStyle="1" w:styleId="PR1Char">
    <w:name w:val="PR1 Char"/>
    <w:link w:val="PR1"/>
    <w:rsid w:val="00A51F33"/>
    <w:rPr>
      <w:rFonts w:ascii="Calibri" w:hAnsi="Calibri" w:cs="Calibri"/>
      <w:sz w:val="22"/>
    </w:rPr>
  </w:style>
  <w:style w:type="paragraph" w:customStyle="1" w:styleId="CMT">
    <w:name w:val="CMT"/>
    <w:basedOn w:val="Normal"/>
    <w:rsid w:val="008615EE"/>
    <w:pPr>
      <w:suppressAutoHyphens/>
      <w:overflowPunct/>
      <w:autoSpaceDE/>
      <w:autoSpaceDN/>
      <w:adjustRightInd/>
      <w:spacing w:before="120" w:after="120"/>
      <w:jc w:val="both"/>
      <w:textAlignment w:val="auto"/>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SECTION #### - ??????????</vt:lpstr>
    </vt:vector>
  </TitlesOfParts>
  <Company>Microsoft</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 - ??????????</dc:title>
  <dc:subject/>
  <dc:creator>E &amp; C Engineers &amp; Consultants Inc.</dc:creator>
  <cp:keywords/>
  <cp:lastModifiedBy>Ranganath, Jai</cp:lastModifiedBy>
  <cp:revision>6</cp:revision>
  <cp:lastPrinted>2013-01-22T21:53:00Z</cp:lastPrinted>
  <dcterms:created xsi:type="dcterms:W3CDTF">2020-08-31T21:01:00Z</dcterms:created>
  <dcterms:modified xsi:type="dcterms:W3CDTF">2020-09-02T15:28:00Z</dcterms:modified>
</cp:coreProperties>
</file>